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A5" w:rsidRPr="0019604B" w:rsidRDefault="00A25EA5" w:rsidP="00A25EA5">
      <w:pPr>
        <w:suppressAutoHyphens w:val="0"/>
        <w:spacing w:after="0" w:line="240" w:lineRule="auto"/>
        <w:jc w:val="center"/>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u w:val="single"/>
          <w:lang w:eastAsia="en-US"/>
        </w:rPr>
        <w:t xml:space="preserve">Внутренний </w:t>
      </w:r>
      <w:r w:rsidRPr="0019604B">
        <w:rPr>
          <w:rFonts w:ascii="Times New Roman" w:eastAsiaTheme="minorHAnsi" w:hAnsi="Times New Roman"/>
          <w:b/>
          <w:kern w:val="0"/>
          <w:sz w:val="28"/>
          <w:szCs w:val="28"/>
          <w:lang w:eastAsia="en-US"/>
        </w:rPr>
        <w:t>конкурс на занятие вакантных административных</w:t>
      </w:r>
    </w:p>
    <w:p w:rsidR="00A25EA5" w:rsidRPr="0019604B" w:rsidRDefault="00A25EA5" w:rsidP="00A25EA5">
      <w:pPr>
        <w:suppressAutoHyphens w:val="0"/>
        <w:spacing w:after="0" w:line="240" w:lineRule="auto"/>
        <w:jc w:val="center"/>
        <w:rPr>
          <w:rFonts w:ascii="Times New Roman" w:eastAsiaTheme="minorHAnsi" w:hAnsi="Times New Roman"/>
          <w:b/>
          <w:kern w:val="0"/>
          <w:sz w:val="28"/>
          <w:szCs w:val="28"/>
          <w:lang w:val="kk-KZ" w:eastAsia="en-US"/>
        </w:rPr>
      </w:pPr>
      <w:r>
        <w:rPr>
          <w:rFonts w:ascii="Times New Roman" w:eastAsiaTheme="minorHAnsi" w:hAnsi="Times New Roman"/>
          <w:b/>
          <w:kern w:val="0"/>
          <w:sz w:val="28"/>
          <w:szCs w:val="28"/>
          <w:lang w:eastAsia="en-US"/>
        </w:rPr>
        <w:t>г</w:t>
      </w:r>
      <w:r w:rsidRPr="0019604B">
        <w:rPr>
          <w:rFonts w:ascii="Times New Roman" w:eastAsiaTheme="minorHAnsi" w:hAnsi="Times New Roman"/>
          <w:b/>
          <w:kern w:val="0"/>
          <w:sz w:val="28"/>
          <w:szCs w:val="28"/>
          <w:lang w:eastAsia="en-US"/>
        </w:rPr>
        <w:t>осударственных должностей корпуса «Б</w:t>
      </w:r>
      <w:proofErr w:type="gramStart"/>
      <w:r w:rsidRPr="0019604B">
        <w:rPr>
          <w:rFonts w:ascii="Times New Roman" w:eastAsiaTheme="minorHAnsi" w:hAnsi="Times New Roman"/>
          <w:b/>
          <w:kern w:val="0"/>
          <w:sz w:val="28"/>
          <w:szCs w:val="28"/>
          <w:lang w:eastAsia="en-US"/>
        </w:rPr>
        <w:t>»</w:t>
      </w:r>
      <w:r w:rsidRPr="004244DA">
        <w:rPr>
          <w:rFonts w:ascii="Times New Roman" w:eastAsiaTheme="minorHAnsi" w:hAnsi="Times New Roman"/>
          <w:b/>
          <w:kern w:val="0"/>
          <w:sz w:val="28"/>
          <w:szCs w:val="28"/>
          <w:lang w:eastAsia="en-US"/>
        </w:rPr>
        <w:t>с</w:t>
      </w:r>
      <w:proofErr w:type="gramEnd"/>
      <w:r w:rsidRPr="004244DA">
        <w:rPr>
          <w:rFonts w:ascii="Times New Roman" w:eastAsiaTheme="minorHAnsi" w:hAnsi="Times New Roman"/>
          <w:b/>
          <w:kern w:val="0"/>
          <w:sz w:val="28"/>
          <w:szCs w:val="28"/>
          <w:lang w:eastAsia="en-US"/>
        </w:rPr>
        <w:t>реди государственных служащих государственного органа</w:t>
      </w:r>
    </w:p>
    <w:p w:rsidR="00A25EA5" w:rsidRPr="0019604B" w:rsidRDefault="00A25EA5" w:rsidP="00A25EA5">
      <w:pPr>
        <w:pStyle w:val="BodyText1"/>
        <w:keepNext/>
        <w:keepLines/>
        <w:spacing w:line="240" w:lineRule="auto"/>
        <w:jc w:val="both"/>
        <w:rPr>
          <w:rFonts w:ascii="Times New Roman" w:hAnsi="Times New Roman" w:cs="Times New Roman"/>
          <w:b/>
          <w:bCs/>
          <w:lang w:val="kk-KZ"/>
        </w:rPr>
      </w:pPr>
    </w:p>
    <w:p w:rsidR="00A25EA5" w:rsidRPr="0019604B" w:rsidRDefault="00A25EA5" w:rsidP="00A25EA5">
      <w:pPr>
        <w:pStyle w:val="BodyText1"/>
        <w:keepNext/>
        <w:keepLines/>
        <w:spacing w:line="240" w:lineRule="auto"/>
        <w:jc w:val="both"/>
        <w:rPr>
          <w:rFonts w:ascii="Times New Roman" w:hAnsi="Times New Roman" w:cs="Times New Roman"/>
          <w:b/>
          <w:bCs/>
        </w:rPr>
      </w:pPr>
    </w:p>
    <w:p w:rsidR="005810DA" w:rsidRPr="0019604B" w:rsidRDefault="005810DA" w:rsidP="005810DA">
      <w:pPr>
        <w:spacing w:after="0" w:line="240" w:lineRule="auto"/>
        <w:ind w:firstLine="709"/>
        <w:contextualSpacing/>
        <w:jc w:val="both"/>
        <w:rPr>
          <w:rFonts w:ascii="Times New Roman" w:hAnsi="Times New Roman"/>
          <w:b/>
          <w:sz w:val="28"/>
          <w:szCs w:val="28"/>
        </w:rPr>
      </w:pPr>
      <w:r w:rsidRPr="0019604B">
        <w:rPr>
          <w:rFonts w:ascii="Times New Roman" w:hAnsi="Times New Roman"/>
          <w:b/>
          <w:sz w:val="28"/>
          <w:szCs w:val="28"/>
        </w:rPr>
        <w:t xml:space="preserve">ГУ «Управление здравоохранения Акмолинской области» (индекс 020000, Акмолинская область, г.Кокшетау,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4" w:history="1">
        <w:r w:rsidRPr="0019604B">
          <w:rPr>
            <w:rStyle w:val="a3"/>
            <w:rFonts w:ascii="Times New Roman" w:hAnsi="Times New Roman"/>
            <w:b/>
            <w:i/>
            <w:sz w:val="28"/>
            <w:szCs w:val="28"/>
          </w:rPr>
          <w:t>oblzdrav@kokshetau.online.kz</w:t>
        </w:r>
      </w:hyperlink>
      <w:r w:rsidR="00837D53">
        <w:rPr>
          <w:rStyle w:val="a3"/>
          <w:rFonts w:ascii="Times New Roman" w:hAnsi="Times New Roman"/>
          <w:b/>
          <w:i/>
          <w:sz w:val="28"/>
          <w:szCs w:val="28"/>
        </w:rPr>
        <w:t>)</w:t>
      </w:r>
      <w:r w:rsidRPr="0019604B">
        <w:rPr>
          <w:rFonts w:ascii="Times New Roman" w:hAnsi="Times New Roman"/>
          <w:b/>
          <w:sz w:val="28"/>
          <w:szCs w:val="28"/>
        </w:rPr>
        <w:t xml:space="preserve"> объявляет внутренний конкурс среди государственных служащих государственного органа ГУ «Управление здравоохранения Акмолинской области» </w:t>
      </w:r>
      <w:r w:rsidRPr="0019604B">
        <w:rPr>
          <w:rFonts w:ascii="Times New Roman" w:hAnsi="Times New Roman"/>
          <w:b/>
          <w:bCs/>
          <w:sz w:val="28"/>
          <w:szCs w:val="28"/>
        </w:rPr>
        <w:t>на з</w:t>
      </w:r>
      <w:r w:rsidRPr="0019604B">
        <w:rPr>
          <w:rFonts w:ascii="Times New Roman" w:hAnsi="Times New Roman"/>
          <w:b/>
          <w:sz w:val="28"/>
          <w:szCs w:val="28"/>
        </w:rPr>
        <w:t>анятие вакантных административных государственных должностей корпуса «Б»:</w:t>
      </w:r>
    </w:p>
    <w:p w:rsidR="005810DA" w:rsidRPr="0019604B" w:rsidRDefault="005810DA" w:rsidP="005810DA">
      <w:pPr>
        <w:suppressAutoHyphens w:val="0"/>
        <w:autoSpaceDE w:val="0"/>
        <w:autoSpaceDN w:val="0"/>
        <w:adjustRightInd w:val="0"/>
        <w:spacing w:after="0" w:line="240" w:lineRule="auto"/>
        <w:ind w:firstLine="708"/>
        <w:jc w:val="both"/>
        <w:rPr>
          <w:rFonts w:ascii="Times New Roman" w:hAnsi="Times New Roman"/>
          <w:bCs/>
          <w:sz w:val="28"/>
          <w:szCs w:val="28"/>
        </w:rPr>
      </w:pPr>
      <w:r w:rsidRPr="0019604B">
        <w:rPr>
          <w:rFonts w:ascii="Times New Roman" w:hAnsi="Times New Roman"/>
          <w:b/>
          <w:sz w:val="28"/>
          <w:szCs w:val="28"/>
        </w:rPr>
        <w:t xml:space="preserve">1. </w:t>
      </w:r>
      <w:r w:rsidR="000F1310" w:rsidRPr="000F1310">
        <w:rPr>
          <w:rFonts w:ascii="Times New Roman" w:hAnsi="Times New Roman"/>
          <w:b/>
          <w:bCs/>
          <w:sz w:val="28"/>
          <w:szCs w:val="28"/>
        </w:rPr>
        <w:t>Руководитель отдела экономики, планирования, бюджетных программ и реализации проектов ГЧП,</w:t>
      </w:r>
      <w:r w:rsidR="000F1310" w:rsidRPr="000F1310">
        <w:rPr>
          <w:rFonts w:ascii="Times New Roman" w:hAnsi="Times New Roman"/>
          <w:b/>
          <w:sz w:val="28"/>
          <w:szCs w:val="28"/>
        </w:rPr>
        <w:t xml:space="preserve"> категория   </w:t>
      </w:r>
      <w:r w:rsidR="000F1310" w:rsidRPr="000F1310">
        <w:rPr>
          <w:rFonts w:ascii="Times New Roman" w:hAnsi="Times New Roman"/>
          <w:b/>
          <w:bCs/>
          <w:sz w:val="28"/>
          <w:szCs w:val="28"/>
        </w:rPr>
        <w:t xml:space="preserve"> </w:t>
      </w:r>
      <w:r w:rsidR="000F1310" w:rsidRPr="000F1310">
        <w:rPr>
          <w:rFonts w:ascii="Times New Roman" w:hAnsi="Times New Roman"/>
          <w:b/>
          <w:bCs/>
          <w:sz w:val="28"/>
          <w:szCs w:val="28"/>
          <w:lang w:val="en-US"/>
        </w:rPr>
        <w:t>D</w:t>
      </w:r>
      <w:r w:rsidR="000F1310" w:rsidRPr="000F1310">
        <w:rPr>
          <w:rFonts w:ascii="Times New Roman" w:hAnsi="Times New Roman"/>
          <w:b/>
          <w:bCs/>
          <w:sz w:val="28"/>
          <w:szCs w:val="28"/>
        </w:rPr>
        <w:t>-</w:t>
      </w:r>
      <w:r w:rsidR="000F1310" w:rsidRPr="000F1310">
        <w:rPr>
          <w:rFonts w:ascii="Times New Roman" w:hAnsi="Times New Roman"/>
          <w:b/>
          <w:bCs/>
          <w:sz w:val="28"/>
          <w:szCs w:val="28"/>
          <w:lang w:val="en-US"/>
        </w:rPr>
        <w:t>O</w:t>
      </w:r>
      <w:r w:rsidR="000F1310" w:rsidRPr="000F1310">
        <w:rPr>
          <w:rFonts w:ascii="Times New Roman" w:hAnsi="Times New Roman"/>
          <w:b/>
          <w:bCs/>
          <w:sz w:val="28"/>
          <w:szCs w:val="28"/>
        </w:rPr>
        <w:t>-3, 1 единица</w:t>
      </w:r>
      <w:r w:rsidRPr="0019604B">
        <w:rPr>
          <w:rFonts w:ascii="Times New Roman" w:hAnsi="Times New Roman"/>
          <w:b/>
          <w:sz w:val="28"/>
          <w:szCs w:val="28"/>
        </w:rPr>
        <w:t>.</w:t>
      </w:r>
    </w:p>
    <w:p w:rsidR="005810DA" w:rsidRPr="00E202F0" w:rsidRDefault="005810DA" w:rsidP="005810DA">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sidR="000F1310">
        <w:rPr>
          <w:rFonts w:ascii="Times New Roman" w:hAnsi="Times New Roman"/>
          <w:bCs/>
          <w:sz w:val="28"/>
          <w:szCs w:val="28"/>
        </w:rPr>
        <w:t xml:space="preserve"> </w:t>
      </w:r>
      <w:r w:rsidRPr="00E202F0">
        <w:rPr>
          <w:rFonts w:ascii="Times New Roman" w:hAnsi="Times New Roman"/>
          <w:bCs/>
          <w:sz w:val="28"/>
          <w:szCs w:val="28"/>
        </w:rPr>
        <w:t>оклад</w:t>
      </w:r>
      <w:r w:rsidR="000F1310">
        <w:rPr>
          <w:rFonts w:ascii="Times New Roman" w:hAnsi="Times New Roman"/>
          <w:bCs/>
          <w:sz w:val="28"/>
          <w:szCs w:val="28"/>
        </w:rPr>
        <w:t xml:space="preserve"> </w:t>
      </w:r>
      <w:r w:rsidRPr="00E202F0">
        <w:rPr>
          <w:rFonts w:ascii="Times New Roman" w:hAnsi="Times New Roman"/>
          <w:bCs/>
          <w:sz w:val="28"/>
          <w:szCs w:val="28"/>
        </w:rPr>
        <w:t>в</w:t>
      </w:r>
      <w:r w:rsidR="000F1310">
        <w:rPr>
          <w:rFonts w:ascii="Times New Roman" w:hAnsi="Times New Roman"/>
          <w:bCs/>
          <w:sz w:val="28"/>
          <w:szCs w:val="28"/>
        </w:rPr>
        <w:t xml:space="preserve"> </w:t>
      </w:r>
      <w:r w:rsidRPr="00E202F0">
        <w:rPr>
          <w:rFonts w:ascii="Times New Roman" w:hAnsi="Times New Roman"/>
          <w:bCs/>
          <w:sz w:val="28"/>
          <w:szCs w:val="28"/>
        </w:rPr>
        <w:t>зависимости</w:t>
      </w:r>
      <w:r w:rsidR="000F1310">
        <w:rPr>
          <w:rFonts w:ascii="Times New Roman" w:hAnsi="Times New Roman"/>
          <w:bCs/>
          <w:sz w:val="28"/>
          <w:szCs w:val="28"/>
        </w:rPr>
        <w:t xml:space="preserve"> </w:t>
      </w:r>
      <w:r w:rsidRPr="00E202F0">
        <w:rPr>
          <w:rFonts w:ascii="Times New Roman" w:hAnsi="Times New Roman"/>
          <w:bCs/>
          <w:sz w:val="28"/>
          <w:szCs w:val="28"/>
        </w:rPr>
        <w:t>от</w:t>
      </w:r>
      <w:r w:rsidR="000F1310">
        <w:rPr>
          <w:rFonts w:ascii="Times New Roman" w:hAnsi="Times New Roman"/>
          <w:bCs/>
          <w:sz w:val="28"/>
          <w:szCs w:val="28"/>
        </w:rPr>
        <w:t xml:space="preserve"> </w:t>
      </w:r>
      <w:r w:rsidRPr="00E202F0">
        <w:rPr>
          <w:rFonts w:ascii="Times New Roman" w:hAnsi="Times New Roman"/>
          <w:bCs/>
          <w:sz w:val="28"/>
          <w:szCs w:val="28"/>
        </w:rPr>
        <w:t>выслуги</w:t>
      </w:r>
      <w:r w:rsidR="000F1310">
        <w:rPr>
          <w:rFonts w:ascii="Times New Roman" w:hAnsi="Times New Roman"/>
          <w:bCs/>
          <w:sz w:val="28"/>
          <w:szCs w:val="28"/>
        </w:rPr>
        <w:t xml:space="preserve"> </w:t>
      </w:r>
      <w:r w:rsidRPr="00E202F0">
        <w:rPr>
          <w:rFonts w:ascii="Times New Roman" w:hAnsi="Times New Roman"/>
          <w:bCs/>
          <w:sz w:val="28"/>
          <w:szCs w:val="28"/>
        </w:rPr>
        <w:t>лет</w:t>
      </w:r>
      <w:r w:rsidR="000F1310">
        <w:rPr>
          <w:rFonts w:ascii="Times New Roman" w:hAnsi="Times New Roman"/>
          <w:bCs/>
          <w:sz w:val="28"/>
          <w:szCs w:val="28"/>
        </w:rPr>
        <w:t xml:space="preserve"> </w:t>
      </w:r>
      <w:r w:rsidRPr="00E202F0">
        <w:rPr>
          <w:rFonts w:ascii="Times New Roman" w:hAnsi="Times New Roman"/>
          <w:bCs/>
          <w:sz w:val="28"/>
          <w:szCs w:val="28"/>
        </w:rPr>
        <w:t>от</w:t>
      </w:r>
      <w:r w:rsidR="000F1310">
        <w:rPr>
          <w:rFonts w:ascii="Times New Roman" w:hAnsi="Times New Roman"/>
          <w:bCs/>
          <w:sz w:val="28"/>
          <w:szCs w:val="28"/>
        </w:rPr>
        <w:t xml:space="preserve"> </w:t>
      </w:r>
      <w:r w:rsidRPr="00E202F0">
        <w:rPr>
          <w:rFonts w:ascii="Times New Roman" w:hAnsi="Times New Roman"/>
          <w:sz w:val="28"/>
          <w:szCs w:val="28"/>
          <w:lang w:val="kk-KZ"/>
        </w:rPr>
        <w:t>109932</w:t>
      </w:r>
      <w:r w:rsidR="000F1310">
        <w:rPr>
          <w:rFonts w:ascii="Times New Roman" w:hAnsi="Times New Roman"/>
          <w:sz w:val="28"/>
          <w:szCs w:val="28"/>
          <w:lang w:val="kk-KZ"/>
        </w:rPr>
        <w:t xml:space="preserve"> </w:t>
      </w:r>
      <w:r w:rsidRPr="00E202F0">
        <w:rPr>
          <w:rFonts w:ascii="Times New Roman" w:hAnsi="Times New Roman"/>
          <w:bCs/>
          <w:sz w:val="28"/>
          <w:szCs w:val="28"/>
        </w:rPr>
        <w:t>тенге</w:t>
      </w:r>
      <w:r w:rsidR="000F1310">
        <w:rPr>
          <w:rFonts w:ascii="Times New Roman" w:hAnsi="Times New Roman"/>
          <w:bCs/>
          <w:sz w:val="28"/>
          <w:szCs w:val="28"/>
        </w:rPr>
        <w:t xml:space="preserve"> </w:t>
      </w:r>
      <w:r w:rsidRPr="00E202F0">
        <w:rPr>
          <w:rFonts w:ascii="Times New Roman" w:hAnsi="Times New Roman"/>
          <w:bCs/>
          <w:sz w:val="28"/>
          <w:szCs w:val="28"/>
        </w:rPr>
        <w:t>до</w:t>
      </w:r>
      <w:r w:rsidRPr="00E202F0">
        <w:rPr>
          <w:rFonts w:ascii="Times New Roman" w:hAnsi="Times New Roman"/>
          <w:sz w:val="28"/>
          <w:szCs w:val="28"/>
        </w:rPr>
        <w:t>148242</w:t>
      </w:r>
      <w:r w:rsidR="000F1310">
        <w:rPr>
          <w:rFonts w:ascii="Times New Roman" w:hAnsi="Times New Roman"/>
          <w:sz w:val="28"/>
          <w:szCs w:val="28"/>
        </w:rPr>
        <w:t xml:space="preserve"> </w:t>
      </w:r>
      <w:r w:rsidRPr="00E202F0">
        <w:rPr>
          <w:rFonts w:ascii="Times New Roman" w:hAnsi="Times New Roman"/>
          <w:bCs/>
          <w:sz w:val="28"/>
          <w:szCs w:val="28"/>
        </w:rPr>
        <w:t>тенге.</w:t>
      </w:r>
    </w:p>
    <w:p w:rsidR="000F1310" w:rsidRPr="000F1310" w:rsidRDefault="005810DA" w:rsidP="000F1310">
      <w:pPr>
        <w:spacing w:after="0" w:line="240" w:lineRule="auto"/>
        <w:rPr>
          <w:rFonts w:ascii="Times New Roman" w:hAnsi="Times New Roman"/>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000F1310" w:rsidRPr="000F1310">
        <w:rPr>
          <w:rFonts w:ascii="Times New Roman" w:hAnsi="Times New Roman"/>
          <w:sz w:val="28"/>
          <w:szCs w:val="28"/>
        </w:rPr>
        <w:t xml:space="preserve">Руководит работой отдела. </w:t>
      </w:r>
    </w:p>
    <w:p w:rsidR="000F1310" w:rsidRPr="000F1310" w:rsidRDefault="000F1310" w:rsidP="000F1310">
      <w:pPr>
        <w:spacing w:after="0" w:line="240" w:lineRule="auto"/>
        <w:rPr>
          <w:rFonts w:ascii="Times New Roman" w:hAnsi="Times New Roman"/>
          <w:sz w:val="28"/>
          <w:szCs w:val="28"/>
        </w:rPr>
      </w:pPr>
      <w:r w:rsidRPr="000F1310">
        <w:rPr>
          <w:rFonts w:ascii="Times New Roman" w:hAnsi="Times New Roman"/>
          <w:sz w:val="28"/>
          <w:szCs w:val="28"/>
        </w:rPr>
        <w:t>Руководит составлением сводной сметы расходов по организациям здравоохранения области,  над разработкой прейскурантов цен на платные  медицинские услуги. Организует работу по формированию бюджетной заявки и проверяет расчеты финансовых сре</w:t>
      </w:r>
      <w:proofErr w:type="gramStart"/>
      <w:r w:rsidRPr="000F1310">
        <w:rPr>
          <w:rFonts w:ascii="Times New Roman" w:hAnsi="Times New Roman"/>
          <w:sz w:val="28"/>
          <w:szCs w:val="28"/>
        </w:rPr>
        <w:t>дств к б</w:t>
      </w:r>
      <w:proofErr w:type="gramEnd"/>
      <w:r w:rsidRPr="000F1310">
        <w:rPr>
          <w:rFonts w:ascii="Times New Roman" w:hAnsi="Times New Roman"/>
          <w:sz w:val="28"/>
          <w:szCs w:val="28"/>
        </w:rPr>
        <w:t>юджетным программам, Стратегическому плану и проектам ГЧП.   Осуществляет мероприятия, направленные на организацию рациональной финансово- хозяйственной деятельности, целесообразное использование материальных, финансовых и трудовых ресурсов в  медицинских организациях. Анализирует финансово-хозяйственную деятельность медицинских организаций области. Организует и проводит работы по принятию планов финансово-хозяйственной деятельности медицинских предприятий области. Организует работы по заключению договоров с медицинскими организациями на оказание ГОБМП.</w:t>
      </w:r>
    </w:p>
    <w:p w:rsidR="000F1310" w:rsidRDefault="000F1310" w:rsidP="000F1310">
      <w:pPr>
        <w:spacing w:after="0" w:line="240" w:lineRule="auto"/>
        <w:ind w:firstLine="709"/>
        <w:jc w:val="both"/>
        <w:rPr>
          <w:rFonts w:ascii="Times New Roman" w:hAnsi="Times New Roman"/>
          <w:sz w:val="28"/>
          <w:szCs w:val="28"/>
        </w:rPr>
      </w:pPr>
      <w:r w:rsidRPr="000F1310">
        <w:rPr>
          <w:rFonts w:ascii="Times New Roman" w:hAnsi="Times New Roman"/>
          <w:sz w:val="28"/>
          <w:szCs w:val="28"/>
        </w:rPr>
        <w:t>Организует работы по строительству и капитальному ремонту по организациям здравоохранения. Сводит и готовит аналитический материал по проектам ГЧП. Проведение контроля финансово- хозяйственной деятельности медицинских организаций области. Осуществляет  работы по  обеспечению  объективного, всестороннего и своевременного рассмотрения обращений физических и юридических лиц.</w:t>
      </w:r>
    </w:p>
    <w:p w:rsidR="000F1310" w:rsidRDefault="005810DA" w:rsidP="005810DA">
      <w:pPr>
        <w:spacing w:after="0" w:line="240" w:lineRule="auto"/>
        <w:ind w:firstLine="709"/>
        <w:jc w:val="both"/>
        <w:rPr>
          <w:rFonts w:ascii="Times New Roman" w:hAnsi="Times New Roman"/>
          <w:sz w:val="28"/>
          <w:szCs w:val="28"/>
        </w:rPr>
      </w:pPr>
      <w:r w:rsidRPr="004244DA">
        <w:rPr>
          <w:rFonts w:ascii="Times New Roman" w:hAnsi="Times New Roman"/>
          <w:b/>
          <w:color w:val="000000"/>
          <w:sz w:val="28"/>
          <w:szCs w:val="28"/>
        </w:rPr>
        <w:t>Требования к участникам конкурса:</w:t>
      </w:r>
      <w:r w:rsidR="000F1310">
        <w:rPr>
          <w:rFonts w:ascii="Times New Roman" w:hAnsi="Times New Roman"/>
          <w:b/>
          <w:color w:val="000000"/>
          <w:sz w:val="28"/>
          <w:szCs w:val="28"/>
        </w:rPr>
        <w:t xml:space="preserve"> </w:t>
      </w:r>
      <w:r w:rsidR="00837D53">
        <w:rPr>
          <w:rFonts w:ascii="Times New Roman" w:hAnsi="Times New Roman"/>
          <w:color w:val="000000"/>
          <w:sz w:val="28"/>
          <w:szCs w:val="28"/>
        </w:rPr>
        <w:t xml:space="preserve">высшее образование </w:t>
      </w:r>
      <w:r w:rsidR="000F1310" w:rsidRPr="000F1310">
        <w:rPr>
          <w:rFonts w:ascii="Times New Roman" w:hAnsi="Times New Roman"/>
          <w:sz w:val="28"/>
          <w:szCs w:val="28"/>
        </w:rPr>
        <w:t>в области экономики и бизнеса (экономика или учет и аудит или финансы)</w:t>
      </w:r>
      <w:r w:rsidR="000F1310">
        <w:rPr>
          <w:rFonts w:ascii="Times New Roman" w:hAnsi="Times New Roman"/>
          <w:sz w:val="28"/>
          <w:szCs w:val="28"/>
        </w:rPr>
        <w:t>.</w:t>
      </w:r>
    </w:p>
    <w:p w:rsidR="005810DA" w:rsidRPr="0019604B" w:rsidRDefault="005810DA" w:rsidP="005810DA">
      <w:pPr>
        <w:spacing w:after="0" w:line="240" w:lineRule="auto"/>
        <w:ind w:firstLine="709"/>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hAnsi="Times New Roman"/>
          <w:color w:val="000000"/>
          <w:sz w:val="28"/>
          <w:szCs w:val="28"/>
        </w:rPr>
        <w:t xml:space="preserve">     О</w:t>
      </w:r>
      <w:r w:rsidRPr="00C03804">
        <w:rPr>
          <w:rFonts w:ascii="Times New Roman" w:eastAsiaTheme="minorHAnsi" w:hAnsi="Times New Roman"/>
          <w:kern w:val="0"/>
          <w:sz w:val="28"/>
          <w:szCs w:val="28"/>
          <w:lang w:eastAsia="en-US"/>
        </w:rPr>
        <w:t>пыт работы должен соответствовать одному из следующих требований:</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 xml:space="preserve">1) не менее двух лет стажа государственной, в том числе не менее одногогода стажа государственной службы на должностях следующей </w:t>
      </w:r>
      <w:r w:rsidRPr="00C03804">
        <w:rPr>
          <w:rFonts w:ascii="Times New Roman" w:eastAsiaTheme="minorHAnsi" w:hAnsi="Times New Roman"/>
          <w:kern w:val="0"/>
          <w:sz w:val="28"/>
          <w:szCs w:val="28"/>
          <w:lang w:eastAsia="en-US"/>
        </w:rPr>
        <w:lastRenderedPageBreak/>
        <w:t>нижестоящейкатегории, предусмотренным штатным расписанием государственного органа,или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C03804" w:rsidRDefault="00C03804" w:rsidP="00C03804">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маслихатаобласти</w:t>
      </w:r>
      <w:proofErr w:type="spellEnd"/>
      <w:r w:rsidRPr="00C03804">
        <w:rPr>
          <w:rFonts w:ascii="Times New Roman" w:eastAsiaTheme="minorHAnsi" w:hAnsi="Times New Roman"/>
          <w:kern w:val="0"/>
          <w:sz w:val="28"/>
          <w:szCs w:val="28"/>
          <w:lang w:eastAsia="en-US"/>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C03804">
        <w:rPr>
          <w:rFonts w:ascii="Times New Roman" w:eastAsiaTheme="minorHAnsi" w:hAnsi="Times New Roman"/>
          <w:kern w:val="0"/>
          <w:sz w:val="28"/>
          <w:szCs w:val="28"/>
          <w:lang w:eastAsia="en-US"/>
        </w:rPr>
        <w:t>организациях</w:t>
      </w:r>
      <w:proofErr w:type="gramEnd"/>
      <w:r w:rsidRPr="00C03804">
        <w:rPr>
          <w:rFonts w:ascii="Times New Roman" w:eastAsiaTheme="minorHAnsi" w:hAnsi="Times New Roman"/>
          <w:kern w:val="0"/>
          <w:sz w:val="28"/>
          <w:szCs w:val="28"/>
          <w:lang w:eastAsia="en-US"/>
        </w:rPr>
        <w:t xml:space="preserve">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p>
    <w:p w:rsidR="005810DA" w:rsidRPr="0019604B" w:rsidRDefault="005810DA" w:rsidP="00C03804">
      <w:pPr>
        <w:spacing w:after="0" w:line="240" w:lineRule="auto"/>
        <w:jc w:val="both"/>
        <w:rPr>
          <w:rFonts w:ascii="Times New Roman" w:hAnsi="Times New Roman"/>
          <w:color w:val="000000"/>
          <w:sz w:val="28"/>
          <w:szCs w:val="28"/>
        </w:rPr>
      </w:pPr>
      <w:r w:rsidRPr="0019604B">
        <w:rPr>
          <w:rFonts w:ascii="Times New Roman" w:hAnsi="Times New Roman"/>
          <w:color w:val="000000"/>
          <w:sz w:val="28"/>
          <w:szCs w:val="28"/>
        </w:rPr>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"О борьбе с коррупцией",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A25EA5" w:rsidRPr="0019604B" w:rsidRDefault="00A25EA5" w:rsidP="005810DA">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lastRenderedPageBreak/>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A25EA5" w:rsidRPr="0019604B" w:rsidRDefault="00A25EA5" w:rsidP="00A25EA5">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19604B">
        <w:rPr>
          <w:rFonts w:ascii="Times New Roman" w:eastAsiaTheme="minorHAnsi" w:hAnsi="Times New Roman"/>
          <w:kern w:val="0"/>
          <w:sz w:val="28"/>
          <w:szCs w:val="28"/>
          <w:lang w:eastAsia="en-US"/>
        </w:rPr>
        <w:t>Е-gov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илиинтегрированнойинформационнойсистемы«е-қызмет»</w:t>
      </w:r>
      <w:r w:rsidRPr="0019604B">
        <w:rPr>
          <w:rFonts w:ascii="Times New Roman" w:eastAsiaTheme="minorHAnsi" w:hAnsi="Times New Roman"/>
          <w:kern w:val="0"/>
          <w:sz w:val="28"/>
          <w:szCs w:val="28"/>
          <w:lang w:eastAsia="en-US"/>
        </w:rPr>
        <w:t>в сроки приема документов.</w:t>
      </w:r>
    </w:p>
    <w:p w:rsidR="00A25EA5" w:rsidRPr="0019604B" w:rsidRDefault="00A25EA5" w:rsidP="00A25EA5">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9604B">
        <w:rPr>
          <w:rFonts w:ascii="Times New Roman" w:eastAsiaTheme="minorHAnsi" w:hAnsi="Times New Roman"/>
          <w:kern w:val="0"/>
          <w:sz w:val="28"/>
          <w:szCs w:val="28"/>
        </w:rPr>
        <w:t>Е-gov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A25EA5" w:rsidRPr="0019604B" w:rsidRDefault="00A25EA5" w:rsidP="00A25EA5">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163D08" w:rsidRDefault="00163D08"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bookmarkStart w:id="0" w:name="_GoBack"/>
      <w:bookmarkEnd w:id="0"/>
      <w:r w:rsidRPr="0019604B">
        <w:rPr>
          <w:rFonts w:ascii="Times New Roman" w:eastAsiaTheme="minorHAnsi" w:hAnsi="Times New Roman"/>
          <w:kern w:val="0"/>
          <w:sz w:val="28"/>
          <w:szCs w:val="28"/>
          <w:lang w:eastAsia="en-US"/>
        </w:rPr>
        <w:lastRenderedPageBreak/>
        <w:t>Приложение2</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w:t>
      </w:r>
      <w:proofErr w:type="spellStart"/>
      <w:r w:rsidRPr="0019604B">
        <w:rPr>
          <w:rFonts w:ascii="Times New Roman" w:eastAsiaTheme="minorHAnsi" w:hAnsi="Times New Roman"/>
          <w:kern w:val="0"/>
          <w:sz w:val="28"/>
          <w:szCs w:val="28"/>
          <w:lang w:eastAsia="en-US"/>
        </w:rPr>
        <w:t>государственныйорган</w:t>
      </w:r>
      <w:proofErr w:type="spellEnd"/>
      <w:r w:rsidRPr="0019604B">
        <w:rPr>
          <w:rFonts w:ascii="Times New Roman" w:eastAsiaTheme="minorHAnsi" w:hAnsi="Times New Roman"/>
          <w:kern w:val="0"/>
          <w:sz w:val="28"/>
          <w:szCs w:val="28"/>
          <w:lang w:eastAsia="en-US"/>
        </w:rPr>
        <w:t>)</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Адрес и контактный телефон______________________________________________________________________________________________________________________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(подпись) (Фамилия, имя, отчество (при его наличии))</w:t>
      </w:r>
    </w:p>
    <w:p w:rsidR="00A25EA5" w:rsidRPr="0019604B" w:rsidRDefault="00A25EA5" w:rsidP="00A25EA5">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A25EA5" w:rsidRPr="0019604B" w:rsidRDefault="00A25EA5" w:rsidP="00A25EA5">
      <w:pPr>
        <w:spacing w:after="0" w:line="240" w:lineRule="auto"/>
        <w:ind w:firstLine="709"/>
        <w:contextualSpacing/>
        <w:jc w:val="both"/>
        <w:rPr>
          <w:rFonts w:ascii="Times New Roman" w:hAnsi="Times New Roman"/>
          <w:sz w:val="28"/>
          <w:szCs w:val="28"/>
        </w:rPr>
      </w:pPr>
    </w:p>
    <w:p w:rsidR="00691412" w:rsidRDefault="00691412"/>
    <w:sectPr w:rsidR="00691412" w:rsidSect="00B9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789"/>
    <w:rsid w:val="000F1310"/>
    <w:rsid w:val="00163D08"/>
    <w:rsid w:val="00354CF9"/>
    <w:rsid w:val="00362B92"/>
    <w:rsid w:val="005810DA"/>
    <w:rsid w:val="00691412"/>
    <w:rsid w:val="00767C2B"/>
    <w:rsid w:val="00826FDE"/>
    <w:rsid w:val="00837D53"/>
    <w:rsid w:val="00A25EA5"/>
    <w:rsid w:val="00B95139"/>
    <w:rsid w:val="00C03804"/>
    <w:rsid w:val="00DE203B"/>
    <w:rsid w:val="00E20168"/>
    <w:rsid w:val="00E50789"/>
    <w:rsid w:val="00F6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A25EA5"/>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A25EA5"/>
    <w:rPr>
      <w:color w:val="0563C1" w:themeColor="hyperlink"/>
      <w:u w:val="single"/>
    </w:rPr>
  </w:style>
  <w:style w:type="character" w:customStyle="1" w:styleId="apple-converted-space">
    <w:name w:val="apple-converted-space"/>
    <w:basedOn w:val="a0"/>
    <w:rsid w:val="00A25E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lzdrav@kokshetau.onlin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Пользователь</cp:lastModifiedBy>
  <cp:revision>24</cp:revision>
  <dcterms:created xsi:type="dcterms:W3CDTF">2018-02-16T12:21:00Z</dcterms:created>
  <dcterms:modified xsi:type="dcterms:W3CDTF">2018-04-20T04:19:00Z</dcterms:modified>
</cp:coreProperties>
</file>