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A7" w:rsidRPr="0019604B" w:rsidRDefault="00F86AA7" w:rsidP="00F86AA7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b/>
          <w:kern w:val="0"/>
          <w:sz w:val="28"/>
          <w:szCs w:val="28"/>
          <w:u w:val="single"/>
          <w:lang w:eastAsia="en-US"/>
        </w:rPr>
        <w:t xml:space="preserve">Внутренний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конкурс на занятие вакантных административных</w:t>
      </w:r>
    </w:p>
    <w:p w:rsidR="00F86AA7" w:rsidRPr="0019604B" w:rsidRDefault="00F86AA7" w:rsidP="00F86AA7">
      <w:pPr>
        <w:suppressAutoHyphens w:val="0"/>
        <w:spacing w:after="0" w:line="240" w:lineRule="auto"/>
        <w:jc w:val="center"/>
        <w:rPr>
          <w:rFonts w:ascii="Times New Roman" w:eastAsiaTheme="minorHAnsi" w:hAnsi="Times New Roman"/>
          <w:b/>
          <w:kern w:val="0"/>
          <w:sz w:val="28"/>
          <w:szCs w:val="28"/>
          <w:lang w:val="kk-KZ" w:eastAsia="en-US"/>
        </w:rPr>
      </w:pPr>
      <w:proofErr w:type="gramStart"/>
      <w:r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г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осударственных</w:t>
      </w:r>
      <w:proofErr w:type="gramEnd"/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 должностей корпуса «Б»</w:t>
      </w:r>
      <w:r w:rsidR="00D73516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 </w:t>
      </w:r>
      <w:r w:rsidRPr="004244DA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среди государственных служащих государственного органа</w:t>
      </w:r>
    </w:p>
    <w:p w:rsidR="00F86AA7" w:rsidRPr="0019604B" w:rsidRDefault="00F86AA7" w:rsidP="00F86AA7">
      <w:pPr>
        <w:pStyle w:val="BodyText1"/>
        <w:keepNext/>
        <w:keepLines/>
        <w:spacing w:line="240" w:lineRule="auto"/>
        <w:jc w:val="both"/>
        <w:rPr>
          <w:rFonts w:ascii="Times New Roman" w:hAnsi="Times New Roman" w:cs="Times New Roman"/>
          <w:b/>
          <w:bCs/>
          <w:lang w:val="kk-KZ"/>
        </w:rPr>
      </w:pPr>
    </w:p>
    <w:p w:rsidR="00F86AA7" w:rsidRPr="0019604B" w:rsidRDefault="00F86AA7" w:rsidP="00F86AA7">
      <w:pPr>
        <w:pStyle w:val="BodyText1"/>
        <w:keepNext/>
        <w:keepLines/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F86AA7" w:rsidRPr="0019604B" w:rsidRDefault="00F86AA7" w:rsidP="00D7351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9604B">
        <w:rPr>
          <w:rFonts w:ascii="Times New Roman" w:hAnsi="Times New Roman"/>
          <w:b/>
          <w:sz w:val="28"/>
          <w:szCs w:val="28"/>
        </w:rPr>
        <w:t xml:space="preserve">ГУ «Управление здравоохранения </w:t>
      </w:r>
      <w:proofErr w:type="spellStart"/>
      <w:r w:rsidRPr="0019604B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19604B">
        <w:rPr>
          <w:rFonts w:ascii="Times New Roman" w:hAnsi="Times New Roman"/>
          <w:b/>
          <w:sz w:val="28"/>
          <w:szCs w:val="28"/>
        </w:rPr>
        <w:t xml:space="preserve"> области» (индекс 020000, </w:t>
      </w:r>
      <w:proofErr w:type="spellStart"/>
      <w:r w:rsidRPr="0019604B">
        <w:rPr>
          <w:rFonts w:ascii="Times New Roman" w:hAnsi="Times New Roman"/>
          <w:b/>
          <w:sz w:val="28"/>
          <w:szCs w:val="28"/>
        </w:rPr>
        <w:t>Акмолинская</w:t>
      </w:r>
      <w:proofErr w:type="spellEnd"/>
      <w:r w:rsidRPr="0019604B">
        <w:rPr>
          <w:rFonts w:ascii="Times New Roman" w:hAnsi="Times New Roman"/>
          <w:b/>
          <w:sz w:val="28"/>
          <w:szCs w:val="28"/>
        </w:rPr>
        <w:t xml:space="preserve"> область, </w:t>
      </w:r>
      <w:proofErr w:type="spellStart"/>
      <w:r w:rsidRPr="0019604B">
        <w:rPr>
          <w:rFonts w:ascii="Times New Roman" w:hAnsi="Times New Roman"/>
          <w:b/>
          <w:sz w:val="28"/>
          <w:szCs w:val="28"/>
        </w:rPr>
        <w:t>г.Кокшетау</w:t>
      </w:r>
      <w:proofErr w:type="spellEnd"/>
      <w:r w:rsidRPr="0019604B">
        <w:rPr>
          <w:rFonts w:ascii="Times New Roman" w:hAnsi="Times New Roman"/>
          <w:b/>
          <w:sz w:val="28"/>
          <w:szCs w:val="28"/>
        </w:rPr>
        <w:t xml:space="preserve">, ул. </w:t>
      </w:r>
      <w:proofErr w:type="spellStart"/>
      <w:r w:rsidRPr="0019604B">
        <w:rPr>
          <w:rFonts w:ascii="Times New Roman" w:hAnsi="Times New Roman"/>
          <w:b/>
          <w:sz w:val="28"/>
          <w:szCs w:val="28"/>
        </w:rPr>
        <w:t>Сатпаева</w:t>
      </w:r>
      <w:proofErr w:type="spellEnd"/>
      <w:r w:rsidRPr="0019604B">
        <w:rPr>
          <w:rFonts w:ascii="Times New Roman" w:hAnsi="Times New Roman"/>
          <w:b/>
          <w:sz w:val="28"/>
          <w:szCs w:val="28"/>
        </w:rPr>
        <w:t xml:space="preserve"> 1 «А», кабинет </w:t>
      </w:r>
      <w:r>
        <w:rPr>
          <w:rFonts w:ascii="Times New Roman" w:hAnsi="Times New Roman"/>
          <w:b/>
          <w:sz w:val="28"/>
          <w:szCs w:val="28"/>
        </w:rPr>
        <w:t>218</w:t>
      </w:r>
      <w:r w:rsidRPr="0019604B">
        <w:rPr>
          <w:rFonts w:ascii="Times New Roman" w:hAnsi="Times New Roman"/>
          <w:b/>
          <w:sz w:val="28"/>
          <w:szCs w:val="28"/>
        </w:rPr>
        <w:t>, телефон для справок: 8(716-2)</w:t>
      </w:r>
      <w:r>
        <w:rPr>
          <w:rFonts w:ascii="Times New Roman" w:hAnsi="Times New Roman"/>
          <w:b/>
          <w:sz w:val="28"/>
          <w:szCs w:val="28"/>
        </w:rPr>
        <w:t>25-80-09</w:t>
      </w:r>
      <w:r w:rsidRPr="0019604B">
        <w:rPr>
          <w:rFonts w:ascii="Times New Roman" w:hAnsi="Times New Roman"/>
          <w:b/>
          <w:sz w:val="28"/>
          <w:szCs w:val="28"/>
        </w:rPr>
        <w:t xml:space="preserve">, факс: 8(716-2)40-27-73 электронный адрес: </w:t>
      </w:r>
      <w:hyperlink r:id="rId4" w:history="1">
        <w:r w:rsidRPr="0019604B">
          <w:rPr>
            <w:rStyle w:val="a3"/>
            <w:rFonts w:ascii="Times New Roman" w:hAnsi="Times New Roman"/>
            <w:b/>
            <w:i/>
            <w:sz w:val="28"/>
            <w:szCs w:val="28"/>
          </w:rPr>
          <w:t>oblzdrav@kokshetau.online.kz</w:t>
        </w:r>
      </w:hyperlink>
      <w:r>
        <w:rPr>
          <w:rStyle w:val="a3"/>
          <w:rFonts w:ascii="Times New Roman" w:hAnsi="Times New Roman"/>
          <w:b/>
          <w:i/>
          <w:sz w:val="28"/>
          <w:szCs w:val="28"/>
        </w:rPr>
        <w:t>)</w:t>
      </w:r>
      <w:r w:rsidRPr="0019604B">
        <w:rPr>
          <w:rFonts w:ascii="Times New Roman" w:hAnsi="Times New Roman"/>
          <w:b/>
          <w:sz w:val="28"/>
          <w:szCs w:val="28"/>
        </w:rPr>
        <w:t xml:space="preserve"> объявляет внутренний конкурс среди государственных служащих государственного органа ГУ «Управление здравоохранения </w:t>
      </w:r>
      <w:proofErr w:type="spellStart"/>
      <w:r w:rsidRPr="0019604B">
        <w:rPr>
          <w:rFonts w:ascii="Times New Roman" w:hAnsi="Times New Roman"/>
          <w:b/>
          <w:sz w:val="28"/>
          <w:szCs w:val="28"/>
        </w:rPr>
        <w:t>Акмолинской</w:t>
      </w:r>
      <w:proofErr w:type="spellEnd"/>
      <w:r w:rsidRPr="0019604B">
        <w:rPr>
          <w:rFonts w:ascii="Times New Roman" w:hAnsi="Times New Roman"/>
          <w:b/>
          <w:sz w:val="28"/>
          <w:szCs w:val="28"/>
        </w:rPr>
        <w:t xml:space="preserve"> области» </w:t>
      </w:r>
      <w:r w:rsidRPr="0019604B">
        <w:rPr>
          <w:rFonts w:ascii="Times New Roman" w:hAnsi="Times New Roman"/>
          <w:b/>
          <w:bCs/>
          <w:sz w:val="28"/>
          <w:szCs w:val="28"/>
        </w:rPr>
        <w:t>на з</w:t>
      </w:r>
      <w:r w:rsidRPr="0019604B">
        <w:rPr>
          <w:rFonts w:ascii="Times New Roman" w:hAnsi="Times New Roman"/>
          <w:b/>
          <w:sz w:val="28"/>
          <w:szCs w:val="28"/>
        </w:rPr>
        <w:t>анятие вакантных административных государственных должностей корпуса «Б»:</w:t>
      </w:r>
    </w:p>
    <w:p w:rsidR="00F86AA7" w:rsidRPr="0019604B" w:rsidRDefault="00F86AA7" w:rsidP="00D7351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9604B">
        <w:rPr>
          <w:rFonts w:ascii="Times New Roman" w:hAnsi="Times New Roman"/>
          <w:b/>
          <w:sz w:val="28"/>
          <w:szCs w:val="28"/>
        </w:rPr>
        <w:t xml:space="preserve">1. </w:t>
      </w:r>
      <w:r w:rsidRPr="00D03BC0">
        <w:rPr>
          <w:rFonts w:ascii="Times New Roman" w:hAnsi="Times New Roman"/>
          <w:b/>
          <w:bCs/>
          <w:sz w:val="28"/>
          <w:szCs w:val="28"/>
        </w:rPr>
        <w:t xml:space="preserve">Руководитель отдела </w:t>
      </w:r>
      <w:proofErr w:type="gramStart"/>
      <w:r w:rsidRPr="00D03BC0">
        <w:rPr>
          <w:rFonts w:ascii="Times New Roman" w:hAnsi="Times New Roman"/>
          <w:b/>
          <w:bCs/>
          <w:sz w:val="28"/>
          <w:szCs w:val="28"/>
        </w:rPr>
        <w:t>организации  медицинской</w:t>
      </w:r>
      <w:proofErr w:type="gramEnd"/>
      <w:r w:rsidRPr="00D03BC0">
        <w:rPr>
          <w:rFonts w:ascii="Times New Roman" w:hAnsi="Times New Roman"/>
          <w:b/>
          <w:bCs/>
          <w:sz w:val="28"/>
          <w:szCs w:val="28"/>
        </w:rPr>
        <w:t xml:space="preserve">  помощи, лекарственного обеспечения, по чрезвычайным ситуациям и мобилизационной  подготовки</w:t>
      </w:r>
      <w:r w:rsidRPr="000F1310">
        <w:rPr>
          <w:rFonts w:ascii="Times New Roman" w:hAnsi="Times New Roman"/>
          <w:b/>
          <w:bCs/>
          <w:sz w:val="28"/>
          <w:szCs w:val="28"/>
        </w:rPr>
        <w:t>,</w:t>
      </w:r>
      <w:r w:rsidRPr="000F1310">
        <w:rPr>
          <w:rFonts w:ascii="Times New Roman" w:hAnsi="Times New Roman"/>
          <w:b/>
          <w:sz w:val="28"/>
          <w:szCs w:val="28"/>
        </w:rPr>
        <w:t xml:space="preserve"> категория   </w:t>
      </w:r>
      <w:r w:rsidR="00D73516">
        <w:rPr>
          <w:rFonts w:ascii="Times New Roman" w:hAnsi="Times New Roman"/>
          <w:b/>
          <w:bCs/>
          <w:sz w:val="28"/>
          <w:szCs w:val="28"/>
        </w:rPr>
        <w:t>«</w:t>
      </w:r>
      <w:r w:rsidRPr="000F1310">
        <w:rPr>
          <w:rFonts w:ascii="Times New Roman" w:hAnsi="Times New Roman"/>
          <w:b/>
          <w:bCs/>
          <w:sz w:val="28"/>
          <w:szCs w:val="28"/>
          <w:lang w:val="en-US"/>
        </w:rPr>
        <w:t>D</w:t>
      </w:r>
      <w:r w:rsidRPr="000F1310">
        <w:rPr>
          <w:rFonts w:ascii="Times New Roman" w:hAnsi="Times New Roman"/>
          <w:b/>
          <w:bCs/>
          <w:sz w:val="28"/>
          <w:szCs w:val="28"/>
        </w:rPr>
        <w:t>-</w:t>
      </w:r>
      <w:r w:rsidRPr="000F1310">
        <w:rPr>
          <w:rFonts w:ascii="Times New Roman" w:hAnsi="Times New Roman"/>
          <w:b/>
          <w:bCs/>
          <w:sz w:val="28"/>
          <w:szCs w:val="28"/>
          <w:lang w:val="en-US"/>
        </w:rPr>
        <w:t>O</w:t>
      </w:r>
      <w:r w:rsidRPr="000F1310">
        <w:rPr>
          <w:rFonts w:ascii="Times New Roman" w:hAnsi="Times New Roman"/>
          <w:b/>
          <w:bCs/>
          <w:sz w:val="28"/>
          <w:szCs w:val="28"/>
        </w:rPr>
        <w:t>-3</w:t>
      </w:r>
      <w:r w:rsidR="00D73516">
        <w:rPr>
          <w:rFonts w:ascii="Times New Roman" w:hAnsi="Times New Roman"/>
          <w:b/>
          <w:bCs/>
          <w:sz w:val="28"/>
          <w:szCs w:val="28"/>
        </w:rPr>
        <w:t>»</w:t>
      </w:r>
      <w:r w:rsidRPr="000F1310">
        <w:rPr>
          <w:rFonts w:ascii="Times New Roman" w:hAnsi="Times New Roman"/>
          <w:b/>
          <w:bCs/>
          <w:sz w:val="28"/>
          <w:szCs w:val="28"/>
        </w:rPr>
        <w:t>, 1 единица</w:t>
      </w:r>
      <w:r w:rsidRPr="0019604B">
        <w:rPr>
          <w:rFonts w:ascii="Times New Roman" w:hAnsi="Times New Roman"/>
          <w:b/>
          <w:sz w:val="28"/>
          <w:szCs w:val="28"/>
        </w:rPr>
        <w:t>.</w:t>
      </w:r>
    </w:p>
    <w:p w:rsidR="00F86AA7" w:rsidRPr="00E202F0" w:rsidRDefault="00F86AA7" w:rsidP="00D73516">
      <w:pPr>
        <w:tabs>
          <w:tab w:val="left" w:pos="540"/>
          <w:tab w:val="left" w:pos="162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E202F0">
        <w:rPr>
          <w:rFonts w:ascii="Times New Roman" w:hAnsi="Times New Roman"/>
          <w:bCs/>
          <w:sz w:val="28"/>
          <w:szCs w:val="28"/>
        </w:rPr>
        <w:t>Должностной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оклад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зависимости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выслуги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лет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от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sz w:val="28"/>
          <w:szCs w:val="28"/>
          <w:lang w:val="kk-KZ"/>
        </w:rPr>
        <w:t>109932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тенге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до</w:t>
      </w:r>
      <w:r w:rsidRPr="00E202F0">
        <w:rPr>
          <w:rFonts w:ascii="Times New Roman" w:hAnsi="Times New Roman"/>
          <w:sz w:val="28"/>
          <w:szCs w:val="28"/>
        </w:rPr>
        <w:t>148242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02F0">
        <w:rPr>
          <w:rFonts w:ascii="Times New Roman" w:hAnsi="Times New Roman"/>
          <w:bCs/>
          <w:sz w:val="28"/>
          <w:szCs w:val="28"/>
        </w:rPr>
        <w:t>тенге.</w:t>
      </w:r>
    </w:p>
    <w:p w:rsidR="00F86AA7" w:rsidRPr="00D03BC0" w:rsidRDefault="00F86AA7" w:rsidP="00D73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604B">
        <w:rPr>
          <w:rFonts w:ascii="Times New Roman" w:hAnsi="Times New Roman"/>
          <w:b/>
          <w:bCs/>
          <w:sz w:val="28"/>
          <w:szCs w:val="28"/>
        </w:rPr>
        <w:t>Основные функциональные обязанности</w:t>
      </w:r>
      <w:r w:rsidRPr="0019604B">
        <w:rPr>
          <w:rFonts w:ascii="Times New Roman" w:hAnsi="Times New Roman"/>
          <w:b/>
          <w:sz w:val="28"/>
          <w:szCs w:val="28"/>
        </w:rPr>
        <w:t xml:space="preserve">: </w:t>
      </w:r>
      <w:r w:rsidRPr="00D03BC0">
        <w:rPr>
          <w:rFonts w:ascii="Times New Roman" w:hAnsi="Times New Roman"/>
          <w:sz w:val="28"/>
          <w:szCs w:val="28"/>
        </w:rPr>
        <w:t xml:space="preserve">Руководит и организует работу отдела. </w:t>
      </w:r>
      <w:proofErr w:type="gramStart"/>
      <w:r w:rsidRPr="00D03BC0">
        <w:rPr>
          <w:rFonts w:ascii="Times New Roman" w:hAnsi="Times New Roman"/>
          <w:sz w:val="28"/>
          <w:szCs w:val="28"/>
        </w:rPr>
        <w:t>Проводит  работы</w:t>
      </w:r>
      <w:proofErr w:type="gramEnd"/>
      <w:r w:rsidRPr="00D03BC0">
        <w:rPr>
          <w:rFonts w:ascii="Times New Roman" w:hAnsi="Times New Roman"/>
          <w:sz w:val="28"/>
          <w:szCs w:val="28"/>
        </w:rPr>
        <w:t xml:space="preserve"> по разработке и мониторингу государственных</w:t>
      </w:r>
      <w:r w:rsidRPr="00D03BC0">
        <w:rPr>
          <w:rFonts w:ascii="Times New Roman" w:hAnsi="Times New Roman"/>
          <w:sz w:val="28"/>
          <w:szCs w:val="28"/>
          <w:lang w:val="kk-KZ"/>
        </w:rPr>
        <w:t>,</w:t>
      </w:r>
      <w:r w:rsidRPr="00D03BC0">
        <w:rPr>
          <w:rFonts w:ascii="Times New Roman" w:hAnsi="Times New Roman"/>
          <w:sz w:val="28"/>
          <w:szCs w:val="28"/>
        </w:rPr>
        <w:t xml:space="preserve">  региональных</w:t>
      </w:r>
      <w:r w:rsidRPr="00D03BC0">
        <w:rPr>
          <w:rFonts w:ascii="Times New Roman" w:hAnsi="Times New Roman"/>
          <w:sz w:val="28"/>
          <w:szCs w:val="28"/>
          <w:lang w:val="kk-KZ"/>
        </w:rPr>
        <w:t xml:space="preserve"> программ и </w:t>
      </w:r>
      <w:r w:rsidRPr="00D03BC0">
        <w:rPr>
          <w:rFonts w:ascii="Times New Roman" w:hAnsi="Times New Roman"/>
          <w:sz w:val="28"/>
          <w:szCs w:val="28"/>
        </w:rPr>
        <w:t>стратегических п</w:t>
      </w:r>
      <w:r w:rsidRPr="00D03BC0">
        <w:rPr>
          <w:rFonts w:ascii="Times New Roman" w:hAnsi="Times New Roman"/>
          <w:sz w:val="28"/>
          <w:szCs w:val="28"/>
          <w:lang w:val="kk-KZ"/>
        </w:rPr>
        <w:t>ланов</w:t>
      </w:r>
      <w:r w:rsidRPr="00D03BC0">
        <w:rPr>
          <w:rFonts w:ascii="Times New Roman" w:hAnsi="Times New Roman"/>
          <w:sz w:val="28"/>
          <w:szCs w:val="28"/>
        </w:rPr>
        <w:t xml:space="preserve"> в области охраны здоровья населения. </w:t>
      </w:r>
      <w:proofErr w:type="gramStart"/>
      <w:r w:rsidRPr="00D03BC0">
        <w:rPr>
          <w:rFonts w:ascii="Times New Roman" w:hAnsi="Times New Roman"/>
          <w:sz w:val="28"/>
          <w:szCs w:val="28"/>
        </w:rPr>
        <w:t>Проводит  анализ</w:t>
      </w:r>
      <w:proofErr w:type="gramEnd"/>
      <w:r w:rsidRPr="00D03BC0">
        <w:rPr>
          <w:rFonts w:ascii="Times New Roman" w:hAnsi="Times New Roman"/>
          <w:sz w:val="28"/>
          <w:szCs w:val="28"/>
        </w:rPr>
        <w:t xml:space="preserve"> состояния здоровья населения, деятельности медицинских организаций области.  Осуществляет координацию за деятельностью подведомственных медицинских организации и разработку мероприятий по ее улучшению. Осуществляет контроль за лекарственным обеспечением населения. </w:t>
      </w:r>
      <w:proofErr w:type="gramStart"/>
      <w:r w:rsidRPr="00D03BC0">
        <w:rPr>
          <w:rFonts w:ascii="Times New Roman" w:hAnsi="Times New Roman"/>
          <w:sz w:val="28"/>
          <w:szCs w:val="28"/>
        </w:rPr>
        <w:t>Организует  работы</w:t>
      </w:r>
      <w:proofErr w:type="gramEnd"/>
      <w:r w:rsidRPr="00D03BC0">
        <w:rPr>
          <w:rFonts w:ascii="Times New Roman" w:hAnsi="Times New Roman"/>
          <w:sz w:val="28"/>
          <w:szCs w:val="28"/>
        </w:rPr>
        <w:t xml:space="preserve"> по лицензированию медицинской, врачебной фармацевтической </w:t>
      </w:r>
      <w:proofErr w:type="spellStart"/>
      <w:r w:rsidRPr="00D03BC0">
        <w:rPr>
          <w:rFonts w:ascii="Times New Roman" w:hAnsi="Times New Roman"/>
          <w:sz w:val="28"/>
          <w:szCs w:val="28"/>
        </w:rPr>
        <w:t>деятельности.Организует</w:t>
      </w:r>
      <w:proofErr w:type="spellEnd"/>
      <w:r w:rsidRPr="00D03BC0">
        <w:rPr>
          <w:rFonts w:ascii="Times New Roman" w:hAnsi="Times New Roman"/>
          <w:sz w:val="28"/>
          <w:szCs w:val="28"/>
        </w:rPr>
        <w:t xml:space="preserve">   проверку состояния медицинского обслуживания населения области.</w:t>
      </w:r>
      <w:r w:rsidR="00D73516">
        <w:rPr>
          <w:rFonts w:ascii="Times New Roman" w:hAnsi="Times New Roman"/>
          <w:sz w:val="28"/>
          <w:szCs w:val="28"/>
        </w:rPr>
        <w:t xml:space="preserve"> </w:t>
      </w:r>
      <w:r w:rsidRPr="00D03BC0">
        <w:rPr>
          <w:rFonts w:ascii="Times New Roman" w:hAnsi="Times New Roman"/>
          <w:sz w:val="28"/>
          <w:szCs w:val="28"/>
        </w:rPr>
        <w:t xml:space="preserve">Участвует в проведении анализа потребности в аппаратуре, инструментариях и медикаментах в медицинских организациях и составлении заявок на них, а также участие в распределении и осуществлении контроля за рациональным их использованием. Составляет отчетные данные в Министерство здравоохранения и </w:t>
      </w:r>
      <w:proofErr w:type="gramStart"/>
      <w:r w:rsidRPr="00D03BC0">
        <w:rPr>
          <w:rFonts w:ascii="Times New Roman" w:hAnsi="Times New Roman"/>
          <w:sz w:val="28"/>
          <w:szCs w:val="28"/>
        </w:rPr>
        <w:t>социального  развития</w:t>
      </w:r>
      <w:proofErr w:type="gramEnd"/>
      <w:r w:rsidRPr="00D03BC0">
        <w:rPr>
          <w:rFonts w:ascii="Times New Roman" w:hAnsi="Times New Roman"/>
          <w:sz w:val="28"/>
          <w:szCs w:val="28"/>
        </w:rPr>
        <w:t xml:space="preserve">  РК, областной </w:t>
      </w:r>
      <w:proofErr w:type="spellStart"/>
      <w:r w:rsidRPr="00D03BC0">
        <w:rPr>
          <w:rFonts w:ascii="Times New Roman" w:hAnsi="Times New Roman"/>
          <w:sz w:val="28"/>
          <w:szCs w:val="28"/>
        </w:rPr>
        <w:t>акимат</w:t>
      </w:r>
      <w:proofErr w:type="spellEnd"/>
      <w:r w:rsidRPr="00D03BC0">
        <w:rPr>
          <w:rFonts w:ascii="Times New Roman" w:hAnsi="Times New Roman"/>
          <w:sz w:val="28"/>
          <w:szCs w:val="28"/>
        </w:rPr>
        <w:t xml:space="preserve"> и другие организации по курируемым вопросам. Осуществляет рассмотрение обращений граждан по курируемому разделу.</w:t>
      </w:r>
      <w:r w:rsidRPr="00D03BC0">
        <w:rPr>
          <w:rFonts w:ascii="Times New Roman" w:hAnsi="Times New Roman"/>
        </w:rPr>
        <w:t xml:space="preserve"> </w:t>
      </w:r>
      <w:proofErr w:type="gramStart"/>
      <w:r w:rsidRPr="00D03BC0">
        <w:rPr>
          <w:rFonts w:ascii="Times New Roman" w:hAnsi="Times New Roman"/>
          <w:sz w:val="28"/>
          <w:szCs w:val="28"/>
        </w:rPr>
        <w:t>Осуществляет  работы</w:t>
      </w:r>
      <w:proofErr w:type="gramEnd"/>
      <w:r w:rsidRPr="00D03BC0">
        <w:rPr>
          <w:rFonts w:ascii="Times New Roman" w:hAnsi="Times New Roman"/>
          <w:sz w:val="28"/>
          <w:szCs w:val="28"/>
        </w:rPr>
        <w:t xml:space="preserve"> по  обеспечению  объективного, всестороннего и своевременного рассмотрения обращений физических и юридических лиц.</w:t>
      </w:r>
    </w:p>
    <w:p w:rsidR="00F86AA7" w:rsidRDefault="00D73516" w:rsidP="00D73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F86AA7" w:rsidRPr="004244DA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конкурса:</w:t>
      </w:r>
      <w:r w:rsidR="00F86AA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86AA7">
        <w:rPr>
          <w:rFonts w:ascii="Times New Roman" w:hAnsi="Times New Roman"/>
          <w:color w:val="000000"/>
          <w:sz w:val="28"/>
          <w:szCs w:val="28"/>
        </w:rPr>
        <w:t xml:space="preserve">высшее образование </w:t>
      </w:r>
      <w:r w:rsidR="00F86AA7" w:rsidRPr="00D03BC0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F86AA7" w:rsidRPr="00D03BC0">
        <w:rPr>
          <w:rFonts w:ascii="Times New Roman" w:hAnsi="Times New Roman"/>
          <w:sz w:val="28"/>
          <w:szCs w:val="28"/>
        </w:rPr>
        <w:t>области  здравоохранения</w:t>
      </w:r>
      <w:proofErr w:type="gramEnd"/>
      <w:r w:rsidR="00F86AA7" w:rsidRPr="00D03BC0">
        <w:rPr>
          <w:rFonts w:ascii="Times New Roman" w:hAnsi="Times New Roman"/>
          <w:sz w:val="28"/>
          <w:szCs w:val="28"/>
        </w:rPr>
        <w:t xml:space="preserve"> и социального обеспечения, желательно  наличие квалификационной категории по организации здравоохранения или специальности, сертификатов повышения квалификации</w:t>
      </w:r>
      <w:r w:rsidR="00F86AA7">
        <w:rPr>
          <w:rFonts w:ascii="Times New Roman" w:hAnsi="Times New Roman"/>
          <w:sz w:val="28"/>
          <w:szCs w:val="28"/>
        </w:rPr>
        <w:t>.</w:t>
      </w:r>
    </w:p>
    <w:p w:rsidR="00F86AA7" w:rsidRPr="0019604B" w:rsidRDefault="00F86AA7" w:rsidP="00D735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44DA">
        <w:rPr>
          <w:rFonts w:ascii="Times New Roman" w:hAnsi="Times New Roman"/>
          <w:b/>
          <w:color w:val="000000"/>
          <w:sz w:val="28"/>
          <w:szCs w:val="28"/>
        </w:rPr>
        <w:t>Наличие следующих компетенций:</w:t>
      </w:r>
      <w:r w:rsidRPr="0019604B">
        <w:rPr>
          <w:rFonts w:ascii="Times New Roman" w:hAnsi="Times New Roman"/>
          <w:color w:val="000000"/>
          <w:sz w:val="28"/>
          <w:szCs w:val="28"/>
        </w:rPr>
        <w:t xml:space="preserve"> инициативность, </w:t>
      </w:r>
      <w:proofErr w:type="spellStart"/>
      <w:r w:rsidRPr="0019604B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Pr="0019604B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9604B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Pr="0019604B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F86AA7" w:rsidRPr="00C03804" w:rsidRDefault="00F86AA7" w:rsidP="00D73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</w:t>
      </w:r>
      <w:r w:rsidR="00D73516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О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пыт работы должен соответствовать одному из следующих требований:</w:t>
      </w:r>
    </w:p>
    <w:p w:rsidR="00F86AA7" w:rsidRPr="00C03804" w:rsidRDefault="00D73516" w:rsidP="00D73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1) не менее двух лет стажа государственной, в том числе не менее одного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года стажа государственной службы на должностях следующей нижестоящей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категории, предусмотренным штатным расписанием государственного органа,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или не ниже категорий А-5, B-5, C-4, C-O-5, C-R-2, D-4, D-O-4, Е-3, E-R-3, E-G-</w:t>
      </w:r>
      <w:proofErr w:type="gramStart"/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1,или</w:t>
      </w:r>
      <w:proofErr w:type="gramEnd"/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на административных государственных должностях корпуса «А», или на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политических государственных должностях, определенных Реестром;</w:t>
      </w:r>
    </w:p>
    <w:p w:rsidR="00F86AA7" w:rsidRPr="00C03804" w:rsidRDefault="00D73516" w:rsidP="00D73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2) не менее трех лет стажа работы в областях, соответствующих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функциональным направлениям конкретной должности данной категории, в том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числе не менее одного года стажа государственной службы на должностях</w:t>
      </w:r>
    </w:p>
    <w:p w:rsidR="00F86AA7" w:rsidRPr="00C03804" w:rsidRDefault="00F86AA7" w:rsidP="00D73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следующей</w:t>
      </w:r>
      <w:proofErr w:type="gramEnd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нижестоящей категории, предусмотренным штатным расписанием</w:t>
      </w:r>
    </w:p>
    <w:p w:rsidR="00F86AA7" w:rsidRPr="00C03804" w:rsidRDefault="00F86AA7" w:rsidP="00D73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государственного</w:t>
      </w:r>
      <w:proofErr w:type="gramEnd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органа, или не ниже категорий А-5, B-5, C-4, C-O-5, C-R-2, D-4,D-O-4, Е-3, E-R-3, E-G-1, или на административных государственных должностях</w:t>
      </w:r>
      <w:r w:rsidR="00D7351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 w:rsidR="00D7351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Реестром;</w:t>
      </w:r>
    </w:p>
    <w:p w:rsidR="00F86AA7" w:rsidRDefault="00D73516" w:rsidP="00D73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3) не менее двух лет стажа работы на административных государственных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должностях не ниже категорий А-5, B-5, C-4, C-O-5, C-R-2, D-4, D-O-4, Е-3, E-R-3, E-G-1, или на административных государственных должностях корпуса «А»,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или на политических государственных должностях, определенных Реестром, или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 статусе депутата Парламента Республики Казахстан или депутата </w:t>
      </w:r>
      <w:proofErr w:type="spellStart"/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маслихата</w:t>
      </w:r>
      <w:proofErr w:type="spellEnd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области, города республиканского значения, столицы, района (города областного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значения), работающего на постоянной основе, или в статусе международного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служащего;</w:t>
      </w:r>
    </w:p>
    <w:p w:rsidR="00F86AA7" w:rsidRPr="00C03804" w:rsidRDefault="00D73516" w:rsidP="00D73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4) не менее трех лет стажа государственной службы, в том числе не менее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двух лет на должностях правоохранительных или специальных государственных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органов центрального либо областного уровней, или не ниже тактического уровня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органа военного управления Вооруженных Сил, местных органов военного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="00F86AA7"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управления или военных учебных заведений;</w:t>
      </w:r>
    </w:p>
    <w:p w:rsidR="00F86AA7" w:rsidRPr="00C03804" w:rsidRDefault="00F86AA7" w:rsidP="00D73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  5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) завершение обучения по программам послевузовского образования в</w:t>
      </w:r>
    </w:p>
    <w:p w:rsidR="00F86AA7" w:rsidRPr="00C03804" w:rsidRDefault="00F86AA7" w:rsidP="00D7351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организациях</w:t>
      </w:r>
      <w:proofErr w:type="gramEnd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образования при Президенте Республики Казахстан на основании</w:t>
      </w:r>
      <w:r w:rsidR="00D7351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 w:rsidR="00D73516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приоритетным специальностям, утверждаемым Республиканской комиссией;</w:t>
      </w:r>
    </w:p>
    <w:p w:rsidR="00F86AA7" w:rsidRPr="00D03BC0" w:rsidRDefault="00D73516" w:rsidP="00D7351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86AA7" w:rsidRPr="00D03BC0">
        <w:rPr>
          <w:rFonts w:ascii="Times New Roman" w:hAnsi="Times New Roman"/>
          <w:b/>
          <w:color w:val="000000"/>
          <w:sz w:val="28"/>
          <w:szCs w:val="28"/>
        </w:rPr>
        <w:t xml:space="preserve">2. Руководитель отдела охраны матери </w:t>
      </w:r>
      <w:proofErr w:type="gramStart"/>
      <w:r w:rsidR="00F86AA7" w:rsidRPr="00D03BC0">
        <w:rPr>
          <w:rFonts w:ascii="Times New Roman" w:hAnsi="Times New Roman"/>
          <w:b/>
          <w:color w:val="000000"/>
          <w:sz w:val="28"/>
          <w:szCs w:val="28"/>
        </w:rPr>
        <w:t>и  ребенка</w:t>
      </w:r>
      <w:proofErr w:type="gramEnd"/>
      <w:r w:rsidR="00F86AA7" w:rsidRPr="00D03BC0">
        <w:rPr>
          <w:rFonts w:ascii="Times New Roman" w:hAnsi="Times New Roman"/>
          <w:b/>
          <w:color w:val="000000"/>
          <w:sz w:val="28"/>
          <w:szCs w:val="28"/>
        </w:rPr>
        <w:t xml:space="preserve">, категория   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86AA7" w:rsidRPr="00D03BC0">
        <w:rPr>
          <w:rFonts w:ascii="Times New Roman" w:hAnsi="Times New Roman"/>
          <w:b/>
          <w:color w:val="000000"/>
          <w:sz w:val="28"/>
          <w:szCs w:val="28"/>
        </w:rPr>
        <w:t>D-O-3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  <w:r w:rsidR="00F86AA7" w:rsidRPr="00D03BC0">
        <w:rPr>
          <w:rFonts w:ascii="Times New Roman" w:hAnsi="Times New Roman"/>
          <w:b/>
          <w:color w:val="000000"/>
          <w:sz w:val="28"/>
          <w:szCs w:val="28"/>
        </w:rPr>
        <w:t>, 1 единица.</w:t>
      </w:r>
    </w:p>
    <w:p w:rsidR="00F86AA7" w:rsidRPr="00D03BC0" w:rsidRDefault="00F86AA7" w:rsidP="00D7351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3BC0">
        <w:rPr>
          <w:rFonts w:ascii="Times New Roman" w:hAnsi="Times New Roman"/>
          <w:color w:val="000000"/>
          <w:sz w:val="28"/>
          <w:szCs w:val="28"/>
        </w:rPr>
        <w:t>Должностной оклад в зависимости от выслуги лет от 109932 тенге до148242 тенге.</w:t>
      </w:r>
    </w:p>
    <w:p w:rsidR="00F86AA7" w:rsidRPr="00D03BC0" w:rsidRDefault="00D73516" w:rsidP="00D735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F86AA7" w:rsidRPr="00D03BC0">
        <w:rPr>
          <w:rFonts w:ascii="Times New Roman" w:hAnsi="Times New Roman"/>
          <w:b/>
          <w:color w:val="000000"/>
          <w:sz w:val="28"/>
          <w:szCs w:val="28"/>
        </w:rPr>
        <w:t>Основные функциональные обязанности:</w:t>
      </w:r>
      <w:r w:rsidR="00F86AA7" w:rsidRPr="00D03BC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86AA7" w:rsidRPr="00D03BC0">
        <w:rPr>
          <w:rFonts w:ascii="Times New Roman" w:hAnsi="Times New Roman"/>
          <w:sz w:val="28"/>
          <w:szCs w:val="28"/>
        </w:rPr>
        <w:t xml:space="preserve">Организует  </w:t>
      </w:r>
      <w:proofErr w:type="spellStart"/>
      <w:r w:rsidR="00F86AA7" w:rsidRPr="00D03BC0">
        <w:rPr>
          <w:rFonts w:ascii="Times New Roman" w:hAnsi="Times New Roman"/>
          <w:sz w:val="28"/>
          <w:szCs w:val="28"/>
        </w:rPr>
        <w:t>лечебно</w:t>
      </w:r>
      <w:proofErr w:type="spellEnd"/>
      <w:proofErr w:type="gramEnd"/>
      <w:r w:rsidR="00F86AA7" w:rsidRPr="00D03BC0">
        <w:rPr>
          <w:rFonts w:ascii="Times New Roman" w:hAnsi="Times New Roman"/>
          <w:sz w:val="28"/>
          <w:szCs w:val="28"/>
        </w:rPr>
        <w:t xml:space="preserve"> профилактические работы в учреждениях и предприятиях области по профилям: педиатрической и акушерско-гинекологической. Анализирует заболеваемость по специальностям, </w:t>
      </w:r>
      <w:proofErr w:type="gramStart"/>
      <w:r w:rsidR="00F86AA7" w:rsidRPr="00D03BC0">
        <w:rPr>
          <w:rFonts w:ascii="Times New Roman" w:hAnsi="Times New Roman"/>
          <w:sz w:val="28"/>
          <w:szCs w:val="28"/>
        </w:rPr>
        <w:t>контролирует  демографическую</w:t>
      </w:r>
      <w:proofErr w:type="gramEnd"/>
      <w:r w:rsidR="00F86AA7" w:rsidRPr="00D03BC0">
        <w:rPr>
          <w:rFonts w:ascii="Times New Roman" w:hAnsi="Times New Roman"/>
          <w:sz w:val="28"/>
          <w:szCs w:val="28"/>
        </w:rPr>
        <w:t xml:space="preserve"> ситуацию в области (младенческая и материнская смертность),  ход проводимых в области </w:t>
      </w:r>
      <w:proofErr w:type="spellStart"/>
      <w:r w:rsidR="00F86AA7" w:rsidRPr="00D03BC0">
        <w:rPr>
          <w:rFonts w:ascii="Times New Roman" w:hAnsi="Times New Roman"/>
          <w:sz w:val="28"/>
          <w:szCs w:val="28"/>
        </w:rPr>
        <w:t>скрининговых</w:t>
      </w:r>
      <w:proofErr w:type="spellEnd"/>
      <w:r w:rsidR="00F86AA7" w:rsidRPr="00D03BC0">
        <w:rPr>
          <w:rFonts w:ascii="Times New Roman" w:hAnsi="Times New Roman"/>
          <w:sz w:val="28"/>
          <w:szCs w:val="28"/>
        </w:rPr>
        <w:t xml:space="preserve"> исследований и профилактических осмотров целевых групп женского и детского населения, ход вакцинации детского населения, по медицинскому обеспечению летнего отдыха детей, </w:t>
      </w:r>
      <w:r w:rsidR="00F86AA7" w:rsidRPr="00D03BC0">
        <w:rPr>
          <w:rFonts w:ascii="Times New Roman" w:hAnsi="Times New Roman"/>
          <w:sz w:val="28"/>
          <w:szCs w:val="28"/>
        </w:rPr>
        <w:lastRenderedPageBreak/>
        <w:t>проводит работу по медицинскому обеспечению детей с ограниченными возможностями.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F86AA7" w:rsidRPr="00D03BC0">
        <w:rPr>
          <w:rFonts w:ascii="Times New Roman" w:hAnsi="Times New Roman"/>
          <w:sz w:val="28"/>
          <w:szCs w:val="28"/>
        </w:rPr>
        <w:t xml:space="preserve">Обеспечивает организационно-методологическую руководство и проверяет деятельность организаций здравоохранения детства и родовспоможения, анализирует статистический отчет, показатели заболеваемости и материнской и детской смертности с последующими предложениями, направленными на дальнейшее улучшение </w:t>
      </w:r>
      <w:proofErr w:type="gramStart"/>
      <w:r w:rsidR="00F86AA7" w:rsidRPr="00D03BC0">
        <w:rPr>
          <w:rFonts w:ascii="Times New Roman" w:hAnsi="Times New Roman"/>
          <w:sz w:val="28"/>
          <w:szCs w:val="28"/>
        </w:rPr>
        <w:t>качества  медицинской</w:t>
      </w:r>
      <w:proofErr w:type="gramEnd"/>
      <w:r w:rsidR="00F86AA7" w:rsidRPr="00D03BC0">
        <w:rPr>
          <w:rFonts w:ascii="Times New Roman" w:hAnsi="Times New Roman"/>
          <w:sz w:val="28"/>
          <w:szCs w:val="28"/>
        </w:rPr>
        <w:t xml:space="preserve"> помощи.  </w:t>
      </w:r>
      <w:proofErr w:type="gramStart"/>
      <w:r w:rsidR="00F86AA7" w:rsidRPr="00D03BC0">
        <w:rPr>
          <w:rFonts w:ascii="Times New Roman" w:hAnsi="Times New Roman"/>
          <w:sz w:val="28"/>
          <w:szCs w:val="28"/>
        </w:rPr>
        <w:t>Осуществляет  работы</w:t>
      </w:r>
      <w:proofErr w:type="gramEnd"/>
      <w:r w:rsidR="00F86AA7" w:rsidRPr="00D03BC0">
        <w:rPr>
          <w:rFonts w:ascii="Times New Roman" w:hAnsi="Times New Roman"/>
          <w:sz w:val="28"/>
          <w:szCs w:val="28"/>
        </w:rPr>
        <w:t xml:space="preserve"> по  обеспечению  объективного, всестороннего и своевременного рассмотрения обращений физических и юридических лиц.</w:t>
      </w:r>
    </w:p>
    <w:p w:rsidR="00F86AA7" w:rsidRPr="00D03BC0" w:rsidRDefault="00D73516" w:rsidP="00D73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F86AA7" w:rsidRPr="00D03BC0">
        <w:rPr>
          <w:rFonts w:ascii="Times New Roman" w:hAnsi="Times New Roman"/>
          <w:b/>
          <w:color w:val="000000"/>
          <w:sz w:val="28"/>
          <w:szCs w:val="28"/>
        </w:rPr>
        <w:t>Требования к участникам конкурса:</w:t>
      </w:r>
      <w:r w:rsidR="00F86AA7" w:rsidRPr="00D03BC0">
        <w:rPr>
          <w:rFonts w:ascii="Times New Roman" w:hAnsi="Times New Roman"/>
          <w:color w:val="000000"/>
          <w:sz w:val="28"/>
          <w:szCs w:val="28"/>
        </w:rPr>
        <w:t xml:space="preserve"> высшее образование в </w:t>
      </w:r>
      <w:proofErr w:type="gramStart"/>
      <w:r w:rsidR="00F86AA7" w:rsidRPr="00D03BC0">
        <w:rPr>
          <w:rFonts w:ascii="Times New Roman" w:hAnsi="Times New Roman"/>
          <w:color w:val="000000"/>
          <w:sz w:val="28"/>
          <w:szCs w:val="28"/>
        </w:rPr>
        <w:t>области  здравоохранения</w:t>
      </w:r>
      <w:proofErr w:type="gramEnd"/>
      <w:r w:rsidR="00F86AA7" w:rsidRPr="00D03BC0">
        <w:rPr>
          <w:rFonts w:ascii="Times New Roman" w:hAnsi="Times New Roman"/>
          <w:color w:val="000000"/>
          <w:sz w:val="28"/>
          <w:szCs w:val="28"/>
        </w:rPr>
        <w:t xml:space="preserve"> и социального обеспечения, желательно наличие квалификационной категории по организации здравоохранения или специальности, сертификатов повышения квалификации.</w:t>
      </w:r>
    </w:p>
    <w:p w:rsidR="00F86AA7" w:rsidRPr="00D03BC0" w:rsidRDefault="00D73516" w:rsidP="00D73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F86AA7" w:rsidRPr="00D03BC0">
        <w:rPr>
          <w:rFonts w:ascii="Times New Roman" w:hAnsi="Times New Roman"/>
          <w:b/>
          <w:color w:val="000000"/>
          <w:sz w:val="28"/>
          <w:szCs w:val="28"/>
        </w:rPr>
        <w:t>Наличие следующих компетенций:</w:t>
      </w:r>
      <w:r w:rsidR="00F86AA7" w:rsidRPr="00D03BC0">
        <w:rPr>
          <w:rFonts w:ascii="Times New Roman" w:hAnsi="Times New Roman"/>
          <w:color w:val="000000"/>
          <w:sz w:val="28"/>
          <w:szCs w:val="28"/>
        </w:rPr>
        <w:t xml:space="preserve"> инициативность, </w:t>
      </w:r>
      <w:proofErr w:type="spellStart"/>
      <w:r w:rsidR="00F86AA7" w:rsidRPr="00D03BC0">
        <w:rPr>
          <w:rFonts w:ascii="Times New Roman" w:hAnsi="Times New Roman"/>
          <w:color w:val="000000"/>
          <w:sz w:val="28"/>
          <w:szCs w:val="28"/>
        </w:rPr>
        <w:t>коммуникативность</w:t>
      </w:r>
      <w:proofErr w:type="spellEnd"/>
      <w:r w:rsidR="00F86AA7" w:rsidRPr="00D03BC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86AA7" w:rsidRPr="00D03BC0">
        <w:rPr>
          <w:rFonts w:ascii="Times New Roman" w:hAnsi="Times New Roman"/>
          <w:color w:val="000000"/>
          <w:sz w:val="28"/>
          <w:szCs w:val="28"/>
        </w:rPr>
        <w:t>аналитичность</w:t>
      </w:r>
      <w:proofErr w:type="spellEnd"/>
      <w:r w:rsidR="00F86AA7" w:rsidRPr="00D03BC0">
        <w:rPr>
          <w:rFonts w:ascii="Times New Roman" w:hAnsi="Times New Roman"/>
          <w:color w:val="000000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</w:p>
    <w:p w:rsidR="00F86AA7" w:rsidRPr="00D73516" w:rsidRDefault="00F86AA7" w:rsidP="00D7351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7351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73516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73516">
        <w:rPr>
          <w:rFonts w:ascii="Times New Roman" w:hAnsi="Times New Roman"/>
          <w:color w:val="000000"/>
          <w:sz w:val="28"/>
          <w:szCs w:val="28"/>
        </w:rPr>
        <w:t xml:space="preserve"> Опыт работы должен соответствовать одному из следующих требований:</w:t>
      </w:r>
    </w:p>
    <w:p w:rsidR="00577912" w:rsidRPr="00C03804" w:rsidRDefault="00577912" w:rsidP="005779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1) не менее двух лет стажа государственной, в том числе не менее одного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года стажа государственной службы на должностях следующей нижестоящей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категории, предусмотренным штатным расписанием государственного органа,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или не ниже категорий А-5, B-5, C-4, C-O-5, C-R-2, D-4, D-O-4, Е-3, E-R-3, E-G-</w:t>
      </w:r>
      <w:proofErr w:type="gram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1,или</w:t>
      </w:r>
      <w:proofErr w:type="gramEnd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на административных государственных должностях корпуса «А», или на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политических государственных должностях, определенных Реестром;</w:t>
      </w:r>
    </w:p>
    <w:p w:rsidR="00577912" w:rsidRPr="00C03804" w:rsidRDefault="00577912" w:rsidP="005779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2) не менее трех лет стажа работы в областях, соответствующих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функциональным направлениям конкретной должности данной категории, в том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числе не менее одного года стажа государственной службы на должностях</w:t>
      </w:r>
    </w:p>
    <w:p w:rsidR="00577912" w:rsidRPr="00C03804" w:rsidRDefault="00577912" w:rsidP="005779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следующей</w:t>
      </w:r>
      <w:proofErr w:type="gramEnd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нижестоящей категории, предусмотренным штатным расписанием</w:t>
      </w:r>
    </w:p>
    <w:p w:rsidR="00577912" w:rsidRPr="00C03804" w:rsidRDefault="00577912" w:rsidP="005779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государственного</w:t>
      </w:r>
      <w:proofErr w:type="gramEnd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органа, или не ниже категорий А-5, B-5, C-4, C-O-5, C-R-2, D-4,D-O-4, Е-3, E-R-3, E-G-1, или на административных государственных должностях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корпуса «А», или на политических государственных должностях, определенных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Реестром;</w:t>
      </w:r>
    </w:p>
    <w:p w:rsidR="00577912" w:rsidRDefault="00577912" w:rsidP="005779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3) не менее двух лет стажа работы на административных государственных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должностях не ниже категорий А-5, B-5, C-4, C-O-5, C-R-2, D-4, D-O-4, Е-3, E-R-3, E-G-1, или на административных государственных должностях корпуса «А»,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или на политических государственных должностях, определенных Реестром, или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в статусе депутата Парламента Республики Казахстан или депутата </w:t>
      </w:r>
      <w:proofErr w:type="spell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маслихата</w:t>
      </w:r>
      <w:proofErr w:type="spellEnd"/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области, города республиканского значения, столицы, района (города областного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значения), работающего на постоянной основе, или в статусе международного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служащего;</w:t>
      </w:r>
    </w:p>
    <w:p w:rsidR="00577912" w:rsidRPr="00C03804" w:rsidRDefault="00577912" w:rsidP="005779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      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4) не менее трех лет стажа государственной службы, в том числе не менее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двух лет на должностях правоохранительных или специальных государственных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органов центрального либо областного уровней, или не ниже тактического уровня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органа военного управления Вооруженных Сил, местных органов военного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управления или военных учебных заведений;</w:t>
      </w:r>
    </w:p>
    <w:p w:rsidR="00577912" w:rsidRPr="00C03804" w:rsidRDefault="00577912" w:rsidP="005779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 xml:space="preserve">           5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) завершение обучения по программам послевузовского образования в</w:t>
      </w:r>
    </w:p>
    <w:p w:rsidR="00577912" w:rsidRPr="00C03804" w:rsidRDefault="00577912" w:rsidP="00577912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организациях</w:t>
      </w:r>
      <w:proofErr w:type="gramEnd"/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образования при Президенте Республики Казахстан на основании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государственного заказа или в зарубежных высших учебных заведениях по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C03804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приоритетным специальностям, утверждаемым Республиканской комиссией</w:t>
      </w:r>
      <w:r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</w:p>
    <w:p w:rsidR="00577912" w:rsidRDefault="00577912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kern w:val="0"/>
          <w:sz w:val="28"/>
          <w:szCs w:val="28"/>
          <w:lang w:eastAsia="ko-KR"/>
        </w:rPr>
      </w:pP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ko-KR"/>
        </w:rPr>
        <w:t xml:space="preserve">Конкурс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проводится на основе Правил проведения конкурса на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занятие административной государственной должности корпуса «Б»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, утвержденных Приказом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ko-KR"/>
        </w:rPr>
        <w:t xml:space="preserve">Председателя Агентства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Республики Казахстан по делам государственной службы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ko-KR"/>
        </w:rPr>
        <w:t xml:space="preserve">и противодействию коррупции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от 2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1февраля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201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7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года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>№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ko-KR"/>
        </w:rPr>
        <w:t>40 (далее–Правила)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>.</w:t>
      </w:r>
    </w:p>
    <w:p w:rsidR="00F86AA7" w:rsidRPr="0019604B" w:rsidRDefault="00F86AA7" w:rsidP="00F86AA7">
      <w:pPr>
        <w:tabs>
          <w:tab w:val="left" w:pos="5103"/>
        </w:tabs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</w:pPr>
      <w:r w:rsidRPr="0019604B">
        <w:rPr>
          <w:rFonts w:ascii="Times New Roman" w:hAnsi="Times New Roman"/>
          <w:color w:val="000000"/>
          <w:sz w:val="28"/>
          <w:szCs w:val="28"/>
        </w:rPr>
        <w:t xml:space="preserve">Для обеспечения прозрачности объективности работы конкурсной комиссии на ее заседание приглашаются </w:t>
      </w:r>
      <w:r w:rsidRPr="0019604B">
        <w:rPr>
          <w:rFonts w:ascii="Times New Roman" w:hAnsi="Times New Roman"/>
          <w:b/>
          <w:color w:val="000000"/>
          <w:sz w:val="28"/>
          <w:szCs w:val="28"/>
        </w:rPr>
        <w:t>наблюдатели</w:t>
      </w:r>
      <w:r w:rsidRPr="0019604B">
        <w:rPr>
          <w:rFonts w:ascii="Times New Roman" w:hAnsi="Times New Roman"/>
          <w:color w:val="000000"/>
          <w:sz w:val="28"/>
          <w:szCs w:val="28"/>
        </w:rPr>
        <w:t xml:space="preserve">.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19604B">
        <w:rPr>
          <w:rFonts w:ascii="Times New Roman" w:hAnsi="Times New Roman"/>
          <w:sz w:val="28"/>
          <w:szCs w:val="28"/>
        </w:rPr>
        <w:t>в Г</w:t>
      </w:r>
      <w:r w:rsidRPr="0019604B">
        <w:rPr>
          <w:rFonts w:ascii="Times New Roman" w:hAnsi="Times New Roman"/>
          <w:sz w:val="28"/>
          <w:szCs w:val="28"/>
          <w:lang w:val="kk-KZ"/>
        </w:rPr>
        <w:t xml:space="preserve">У «Управление здравохранения Акмолинской области» </w:t>
      </w:r>
      <w:r w:rsidRPr="0019604B">
        <w:rPr>
          <w:rFonts w:ascii="Times New Roman" w:eastAsiaTheme="minorHAnsi" w:hAnsi="Times New Roman"/>
          <w:b/>
          <w:color w:val="000000"/>
          <w:kern w:val="0"/>
          <w:sz w:val="28"/>
          <w:szCs w:val="28"/>
          <w:lang w:val="kk-KZ" w:eastAsia="en-US"/>
        </w:rPr>
        <w:t xml:space="preserve">не позднее одного рабочего дня </w:t>
      </w:r>
      <w:r w:rsidRPr="0019604B">
        <w:rPr>
          <w:rFonts w:ascii="Times New Roman" w:eastAsiaTheme="minorHAnsi" w:hAnsi="Times New Roman"/>
          <w:color w:val="000000"/>
          <w:kern w:val="0"/>
          <w:sz w:val="28"/>
          <w:szCs w:val="28"/>
          <w:lang w:val="kk-KZ" w:eastAsia="en-US"/>
        </w:rPr>
        <w:t>до начала проведения собеседования</w:t>
      </w:r>
      <w:r w:rsidRPr="0019604B">
        <w:rPr>
          <w:rFonts w:ascii="Times New Roman" w:eastAsiaTheme="minorHAnsi" w:hAnsi="Times New Roman"/>
          <w:color w:val="000000"/>
          <w:kern w:val="0"/>
          <w:sz w:val="28"/>
          <w:szCs w:val="28"/>
          <w:lang w:eastAsia="en-US"/>
        </w:rPr>
        <w:t>.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Необходимые для участия во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u w:val="single"/>
          <w:lang w:eastAsia="en-US"/>
        </w:rPr>
        <w:t xml:space="preserve">внутреннем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>конкурсе документы: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1) заявление по установленной форме;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2) послужной список, заверенный соответствующей службой управления персоналом (кадровой службой)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не ранее чем за тридцать календарных дней до дня представления документов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.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Представление неполного пакета документов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либо недостоверных сведенийявляется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основанием для отказа в их рассмотрении конкурсной комиссией.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Лица, изъявившие желание участвовать во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u w:val="single"/>
          <w:lang w:eastAsia="en-US"/>
        </w:rPr>
        <w:t xml:space="preserve">внутреннем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gov</w:t>
      </w:r>
      <w:proofErr w:type="spellEnd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»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или</w:t>
      </w:r>
      <w:r w:rsidR="00577912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интегрированной</w:t>
      </w:r>
      <w:r w:rsidR="00577912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информационной</w:t>
      </w:r>
      <w:r w:rsidR="00577912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 xml:space="preserve"> </w:t>
      </w:r>
      <w:proofErr w:type="gramStart"/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системы«</w:t>
      </w:r>
      <w:proofErr w:type="gramEnd"/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е-қызмет»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в сроки приема документов.</w:t>
      </w:r>
    </w:p>
    <w:p w:rsidR="00F86AA7" w:rsidRPr="0019604B" w:rsidRDefault="00F86AA7" w:rsidP="00F86AA7">
      <w:pPr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val="kk-KZ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</w:t>
      </w:r>
      <w:proofErr w:type="spellStart"/>
      <w:r w:rsidRPr="0019604B">
        <w:rPr>
          <w:rFonts w:ascii="Times New Roman" w:eastAsiaTheme="minorHAnsi" w:hAnsi="Times New Roman"/>
          <w:kern w:val="0"/>
          <w:sz w:val="28"/>
          <w:szCs w:val="28"/>
        </w:rPr>
        <w:t>gov</w:t>
      </w:r>
      <w:proofErr w:type="spellEnd"/>
      <w:r w:rsidRPr="0019604B">
        <w:rPr>
          <w:rFonts w:ascii="Times New Roman" w:eastAsiaTheme="minorHAnsi" w:hAnsi="Times New Roman"/>
          <w:kern w:val="0"/>
          <w:sz w:val="28"/>
          <w:szCs w:val="28"/>
        </w:rPr>
        <w:t xml:space="preserve">»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/>
        </w:rPr>
        <w:t>или интегрированной информационной системы «е-қызмет»</w:t>
      </w:r>
      <w:r w:rsidRPr="0019604B">
        <w:rPr>
          <w:rFonts w:ascii="Times New Roman" w:eastAsiaTheme="minorHAnsi" w:hAnsi="Times New Roman"/>
          <w:kern w:val="0"/>
          <w:sz w:val="28"/>
          <w:szCs w:val="28"/>
        </w:rPr>
        <w:t xml:space="preserve">, их оригиналы представляются не позднее чем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</w:rPr>
        <w:t xml:space="preserve">за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val="kk-KZ"/>
        </w:rPr>
        <w:t xml:space="preserve">два часа </w:t>
      </w:r>
      <w:r w:rsidRPr="0019604B">
        <w:rPr>
          <w:rFonts w:ascii="Times New Roman" w:eastAsiaTheme="minorHAnsi" w:hAnsi="Times New Roman"/>
          <w:kern w:val="0"/>
          <w:sz w:val="28"/>
          <w:szCs w:val="28"/>
        </w:rPr>
        <w:t>до начала собеседования.</w:t>
      </w:r>
    </w:p>
    <w:p w:rsidR="00F86AA7" w:rsidRPr="0019604B" w:rsidRDefault="00F86AA7" w:rsidP="00F86AA7">
      <w:pPr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val="kk-KZ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val="kk-KZ"/>
        </w:rPr>
        <w:t>При их непредставлении, лицо недопускается конкурсной комиссией к прохождению собеседования.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lastRenderedPageBreak/>
        <w:t xml:space="preserve">Документы должны быть представлены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en-US"/>
        </w:rPr>
        <w:t xml:space="preserve">в течение 3 рабочих дней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со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ko-KR"/>
        </w:rPr>
        <w:t xml:space="preserve">следующего рабочего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дня последней публикации объявления о проведении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u w:val="single"/>
          <w:lang w:eastAsia="ko-KR"/>
        </w:rPr>
        <w:t xml:space="preserve">внутреннего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конкурса на сайте </w:t>
      </w:r>
      <w:r w:rsidRPr="0019604B">
        <w:rPr>
          <w:rFonts w:ascii="Times New Roman" w:hAnsi="Times New Roman"/>
          <w:sz w:val="28"/>
          <w:szCs w:val="28"/>
        </w:rPr>
        <w:t>Г</w:t>
      </w:r>
      <w:r w:rsidRPr="0019604B">
        <w:rPr>
          <w:rFonts w:ascii="Times New Roman" w:hAnsi="Times New Roman"/>
          <w:sz w:val="28"/>
          <w:szCs w:val="28"/>
          <w:lang w:val="kk-KZ"/>
        </w:rPr>
        <w:t xml:space="preserve">У «Управление здравохранения Акмолинской области»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val="kk-KZ" w:eastAsia="en-US"/>
        </w:rPr>
        <w:t>и уполномоченного органа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>.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:lang w:eastAsia="ko-KR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 xml:space="preserve">Кандидаты, допущенные к собеседованию, проходят его в </w:t>
      </w:r>
      <w:r w:rsidRPr="0019604B">
        <w:rPr>
          <w:rFonts w:ascii="Times New Roman" w:hAnsi="Times New Roman"/>
          <w:sz w:val="28"/>
          <w:szCs w:val="28"/>
        </w:rPr>
        <w:t>Г</w:t>
      </w:r>
      <w:r w:rsidRPr="0019604B">
        <w:rPr>
          <w:rFonts w:ascii="Times New Roman" w:hAnsi="Times New Roman"/>
          <w:sz w:val="28"/>
          <w:szCs w:val="28"/>
          <w:lang w:val="kk-KZ"/>
        </w:rPr>
        <w:t xml:space="preserve">У «Управление здравохранения Акмолинской области» </w:t>
      </w:r>
      <w:r w:rsidRPr="0019604B">
        <w:rPr>
          <w:rFonts w:ascii="Times New Roman" w:eastAsiaTheme="minorHAnsi" w:hAnsi="Times New Roman"/>
          <w:b/>
          <w:kern w:val="0"/>
          <w:sz w:val="28"/>
          <w:szCs w:val="28"/>
          <w:lang w:eastAsia="ko-KR"/>
        </w:rPr>
        <w:t xml:space="preserve">в течение 3 рабочих дней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ko-KR"/>
        </w:rPr>
        <w:t>со дня уведомления кандидатов о допуске их к собеседованию.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F86AA7" w:rsidRDefault="00F86AA7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F86AA7" w:rsidRDefault="00F86AA7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577912" w:rsidRDefault="00577912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F86AA7" w:rsidRDefault="00F86AA7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Приложение2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к</w:t>
      </w:r>
      <w:proofErr w:type="gramEnd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Правилам проведения конкурса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на</w:t>
      </w:r>
      <w:proofErr w:type="gramEnd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занятие административной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proofErr w:type="gramStart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государственной</w:t>
      </w:r>
      <w:proofErr w:type="gramEnd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должности корпуса</w:t>
      </w:r>
      <w:r w:rsidR="00D9093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«Б»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Форма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___________________________________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(</w:t>
      </w:r>
      <w:proofErr w:type="gramStart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государственный</w:t>
      </w:r>
      <w:proofErr w:type="gramEnd"/>
      <w:r w:rsidR="00D9093C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 xml:space="preserve"> </w:t>
      </w: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орган)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right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center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Заявление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Прошу допустить меня к участию в конкурсе на занятие вакантной административной государственной должности________________________________________________________________________________________________________________________________________________________________________________________________________________________________________________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Прилагаемые документы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Адрес и контактный телефон______________________________________________________________________________________________________________________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___________________________________________________________________________</w:t>
      </w:r>
    </w:p>
    <w:p w:rsidR="00F86AA7" w:rsidRPr="0019604B" w:rsidRDefault="00F86AA7" w:rsidP="00F86AA7">
      <w:pPr>
        <w:suppressAutoHyphens w:val="0"/>
        <w:spacing w:after="0" w:line="240" w:lineRule="auto"/>
        <w:ind w:firstLine="709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(</w:t>
      </w:r>
      <w:proofErr w:type="gramStart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подпись</w:t>
      </w:r>
      <w:proofErr w:type="gramEnd"/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) (Фамилия, имя, отчество (при его наличии))</w:t>
      </w:r>
    </w:p>
    <w:p w:rsidR="00F86AA7" w:rsidRPr="0019604B" w:rsidRDefault="00F86AA7" w:rsidP="00F86AA7">
      <w:pPr>
        <w:suppressAutoHyphens w:val="0"/>
        <w:spacing w:after="0" w:line="240" w:lineRule="auto"/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  <w:lang w:eastAsia="en-US"/>
        </w:rPr>
      </w:pPr>
      <w:r w:rsidRPr="0019604B">
        <w:rPr>
          <w:rFonts w:ascii="Times New Roman" w:eastAsiaTheme="minorHAnsi" w:hAnsi="Times New Roman"/>
          <w:kern w:val="0"/>
          <w:sz w:val="28"/>
          <w:szCs w:val="28"/>
          <w:lang w:eastAsia="en-US"/>
        </w:rPr>
        <w:t>«____»_______________20__</w:t>
      </w:r>
    </w:p>
    <w:p w:rsidR="00F86AA7" w:rsidRPr="0019604B" w:rsidRDefault="00F86AA7" w:rsidP="00F86A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C2B5F" w:rsidRDefault="00EC2B5F" w:rsidP="00F86AA7">
      <w:bookmarkStart w:id="0" w:name="_GoBack"/>
      <w:bookmarkEnd w:id="0"/>
    </w:p>
    <w:sectPr w:rsidR="00EC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0"/>
    <w:rsid w:val="00577912"/>
    <w:rsid w:val="007512C0"/>
    <w:rsid w:val="00D73516"/>
    <w:rsid w:val="00D9093C"/>
    <w:rsid w:val="00EC2B5F"/>
    <w:rsid w:val="00F8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C6B8A-38BC-4909-A1A7-C64B706B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AA7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F86AA7"/>
    <w:pPr>
      <w:spacing w:after="0" w:line="100" w:lineRule="atLeast"/>
    </w:pPr>
    <w:rPr>
      <w:rFonts w:ascii="KZ Times New Roman" w:hAnsi="KZ Times New Roman" w:cs="KZ Times New Roman"/>
      <w:sz w:val="28"/>
      <w:szCs w:val="28"/>
    </w:rPr>
  </w:style>
  <w:style w:type="character" w:styleId="a3">
    <w:name w:val="Hyperlink"/>
    <w:basedOn w:val="a0"/>
    <w:uiPriority w:val="99"/>
    <w:unhideWhenUsed/>
    <w:rsid w:val="00F86A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lzdrav@kokshetau.online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2042</Words>
  <Characters>11644</Characters>
  <Application>Microsoft Office Word</Application>
  <DocSecurity>0</DocSecurity>
  <Lines>97</Lines>
  <Paragraphs>27</Paragraphs>
  <ScaleCrop>false</ScaleCrop>
  <Company/>
  <LinksUpToDate>false</LinksUpToDate>
  <CharactersWithSpaces>13659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Айнура</dc:creator>
  <cp:keywords/>
  <dc:description/>
  <cp:lastModifiedBy>Айнура</cp:lastModifiedBy>
  <cp:revision>7</cp:revision>
  <dcterms:created xsi:type="dcterms:W3CDTF">2018-07-31T02:35:00Z</dcterms:created>
  <dcterms:modified xsi:type="dcterms:W3CDTF">2018-07-31T02:44:00Z</dcterms:modified>
</cp:coreProperties>
</file>